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91A" w14:textId="77777777" w:rsidR="00C932B8" w:rsidRDefault="00C932B8">
      <w:pPr>
        <w:autoSpaceDE w:val="0"/>
        <w:autoSpaceDN w:val="0"/>
        <w:adjustRightInd w:val="0"/>
        <w:spacing w:after="0" w:line="240" w:lineRule="auto"/>
        <w:jc w:val="center"/>
        <w:rPr>
          <w:rFonts w:ascii="Arial" w:hAnsi="Arial" w:cs="Arial"/>
          <w:b/>
          <w:bCs/>
          <w:color w:val="000000"/>
          <w:sz w:val="28"/>
          <w:szCs w:val="28"/>
        </w:rPr>
      </w:pPr>
    </w:p>
    <w:p w14:paraId="471A82BC" w14:textId="77777777" w:rsidR="008B2850" w:rsidRDefault="008B2850" w:rsidP="008B2850">
      <w:pPr>
        <w:spacing w:after="0" w:line="240" w:lineRule="auto"/>
        <w:jc w:val="right"/>
        <w:rPr>
          <w:rFonts w:ascii="Arial" w:eastAsia="Times New Roman" w:hAnsi="Arial" w:cs="Arial"/>
          <w:b/>
          <w:sz w:val="28"/>
          <w:szCs w:val="28"/>
          <w:lang w:eastAsia="en-GB"/>
        </w:rPr>
      </w:pPr>
      <w:r w:rsidRPr="00BC29D0">
        <w:rPr>
          <w:rFonts w:ascii="Times New Roman" w:eastAsia="Times New Roman" w:hAnsi="Times New Roman" w:cs="Times New Roman"/>
          <w:sz w:val="24"/>
          <w:szCs w:val="24"/>
          <w:lang w:eastAsia="en-GB"/>
        </w:rPr>
        <w:fldChar w:fldCharType="begin"/>
      </w:r>
      <w:r w:rsidRPr="00BC29D0">
        <w:rPr>
          <w:rFonts w:ascii="Times New Roman" w:eastAsia="Times New Roman" w:hAnsi="Times New Roman" w:cs="Times New Roman"/>
          <w:sz w:val="24"/>
          <w:szCs w:val="24"/>
          <w:lang w:eastAsia="en-GB"/>
        </w:rPr>
        <w:instrText xml:space="preserve"> INCLUDEPICTURE "/var/folders/xp/25l6lr796bbg1v06bjm1tkfc0000gn/T/com.microsoft.Word/WebArchiveCopyPasteTempFiles/Logo-Yellow-Blue-out-line-Arial-Font-1.png" \* MERGEFORMATINET </w:instrText>
      </w:r>
      <w:r w:rsidRPr="00BC29D0">
        <w:rPr>
          <w:rFonts w:ascii="Times New Roman" w:eastAsia="Times New Roman" w:hAnsi="Times New Roman" w:cs="Times New Roman"/>
          <w:sz w:val="24"/>
          <w:szCs w:val="24"/>
          <w:lang w:eastAsia="en-GB"/>
        </w:rPr>
        <w:fldChar w:fldCharType="separate"/>
      </w:r>
      <w:r w:rsidRPr="00BC29D0">
        <w:rPr>
          <w:rFonts w:ascii="Times New Roman" w:eastAsia="Times New Roman" w:hAnsi="Times New Roman" w:cs="Times New Roman"/>
          <w:noProof/>
          <w:sz w:val="24"/>
          <w:szCs w:val="24"/>
          <w:lang w:eastAsia="en-GB"/>
        </w:rPr>
        <w:drawing>
          <wp:inline distT="0" distB="0" distL="0" distR="0" wp14:anchorId="72BCE243" wp14:editId="53411242">
            <wp:extent cx="812875" cy="94488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204" cy="969673"/>
                    </a:xfrm>
                    <a:prstGeom prst="rect">
                      <a:avLst/>
                    </a:prstGeom>
                    <a:noFill/>
                    <a:ln>
                      <a:noFill/>
                    </a:ln>
                  </pic:spPr>
                </pic:pic>
              </a:graphicData>
            </a:graphic>
          </wp:inline>
        </w:drawing>
      </w:r>
      <w:r w:rsidRPr="00BC29D0">
        <w:rPr>
          <w:rFonts w:ascii="Times New Roman" w:eastAsia="Times New Roman" w:hAnsi="Times New Roman" w:cs="Times New Roman"/>
          <w:sz w:val="24"/>
          <w:szCs w:val="24"/>
          <w:lang w:eastAsia="en-GB"/>
        </w:rPr>
        <w:fldChar w:fldCharType="end"/>
      </w:r>
      <w:r w:rsidR="009F4BAC">
        <w:rPr>
          <w:rFonts w:ascii="Arial" w:hAnsi="Arial" w:cs="Arial"/>
          <w:noProof/>
          <w:color w:val="000000"/>
          <w:lang w:eastAsia="en-GB"/>
        </w:rPr>
        <w:drawing>
          <wp:anchor distT="0" distB="0" distL="114300" distR="114300" simplePos="0" relativeHeight="251665408" behindDoc="1" locked="0" layoutInCell="1" allowOverlap="1" wp14:anchorId="6A421C89" wp14:editId="0A338DBA">
            <wp:simplePos x="0" y="0"/>
            <wp:positionH relativeFrom="column">
              <wp:posOffset>-99060</wp:posOffset>
            </wp:positionH>
            <wp:positionV relativeFrom="paragraph">
              <wp:posOffset>83820</wp:posOffset>
            </wp:positionV>
            <wp:extent cx="931545" cy="892810"/>
            <wp:effectExtent l="0" t="0" r="1905" b="2540"/>
            <wp:wrapTight wrapText="bothSides">
              <wp:wrapPolygon edited="0">
                <wp:start x="6626" y="0"/>
                <wp:lineTo x="1767" y="3687"/>
                <wp:lineTo x="0" y="5531"/>
                <wp:lineTo x="0" y="10600"/>
                <wp:lineTo x="4417" y="14748"/>
                <wp:lineTo x="2650" y="19357"/>
                <wp:lineTo x="2650" y="21201"/>
                <wp:lineTo x="4417" y="21201"/>
                <wp:lineTo x="18994" y="21201"/>
                <wp:lineTo x="16785" y="14748"/>
                <wp:lineTo x="21202" y="11061"/>
                <wp:lineTo x="21202" y="5531"/>
                <wp:lineTo x="15902" y="461"/>
                <wp:lineTo x="13252" y="0"/>
                <wp:lineTo x="6626" y="0"/>
              </wp:wrapPolygon>
            </wp:wrapTight>
            <wp:docPr id="5" name="Picture 5" descr="http://www.darley.n-yorks.sch.uk/attachments/Image/logo-png24_1.pn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5010" descr="http://www.darley.n-yorks.sch.uk/attachments/Image/logo-png24_1.png?template=gener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154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0D852" w14:textId="5F163259" w:rsidR="00C932B8" w:rsidRDefault="009F4BAC" w:rsidP="008B2850">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Darley &amp; Summerbridge Community</w:t>
      </w:r>
    </w:p>
    <w:p w14:paraId="2C377C03" w14:textId="77777777" w:rsidR="00C932B8" w:rsidRDefault="009F4BAC">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Primary Schools</w:t>
      </w:r>
    </w:p>
    <w:p w14:paraId="679D37BC" w14:textId="77777777" w:rsidR="00C932B8" w:rsidRDefault="00C932B8">
      <w:pPr>
        <w:spacing w:after="0" w:line="240" w:lineRule="auto"/>
        <w:jc w:val="center"/>
        <w:rPr>
          <w:rFonts w:ascii="Arial" w:eastAsia="Times New Roman" w:hAnsi="Arial" w:cs="Arial"/>
          <w:b/>
          <w:sz w:val="28"/>
          <w:szCs w:val="28"/>
          <w:lang w:eastAsia="en-GB"/>
        </w:rPr>
      </w:pPr>
    </w:p>
    <w:p w14:paraId="15700D6D" w14:textId="77777777" w:rsidR="00C932B8" w:rsidRDefault="009F4BAC">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Charging &amp; Remissions Policy</w:t>
      </w:r>
    </w:p>
    <w:p w14:paraId="06BFD82E" w14:textId="77777777" w:rsidR="00C932B8" w:rsidRDefault="00C932B8">
      <w:pPr>
        <w:jc w:val="center"/>
        <w:rPr>
          <w:rFonts w:ascii="Arial" w:hAnsi="Arial" w:cs="Arial"/>
          <w:b/>
          <w:bCs/>
          <w:sz w:val="28"/>
          <w:szCs w:val="28"/>
          <w:u w:val="single"/>
        </w:rPr>
      </w:pPr>
    </w:p>
    <w:p w14:paraId="08D51E6D" w14:textId="77777777" w:rsidR="00C932B8" w:rsidRDefault="009F4BAC">
      <w:pPr>
        <w:rPr>
          <w:rFonts w:ascii="Arial" w:hAnsi="Arial" w:cs="Arial"/>
          <w:color w:val="000000"/>
        </w:rPr>
      </w:pPr>
      <w:r>
        <w:rPr>
          <w:rFonts w:ascii="Arial" w:hAnsi="Arial" w:cs="Arial"/>
          <w:color w:val="000000"/>
        </w:rPr>
        <w:t>This Charging Policy informs staff and parents about charging for s</w:t>
      </w:r>
      <w:r>
        <w:rPr>
          <w:rFonts w:ascii="Arial" w:hAnsi="Arial" w:cs="Arial"/>
          <w:color w:val="000000"/>
        </w:rPr>
        <w:t xml:space="preserve">chool activities. It conforms to the requirements of the guidance detailed in </w:t>
      </w:r>
      <w:proofErr w:type="gramStart"/>
      <w:r>
        <w:rPr>
          <w:rFonts w:ascii="Arial" w:hAnsi="Arial" w:cs="Arial"/>
          <w:color w:val="000000"/>
        </w:rPr>
        <w:t>‘ A</w:t>
      </w:r>
      <w:proofErr w:type="gramEnd"/>
      <w:r>
        <w:rPr>
          <w:rFonts w:ascii="Arial" w:hAnsi="Arial" w:cs="Arial"/>
          <w:color w:val="000000"/>
        </w:rPr>
        <w:t xml:space="preserve"> Guide to the Law for School Governors’. </w:t>
      </w:r>
    </w:p>
    <w:p w14:paraId="72FCFA89" w14:textId="77777777" w:rsidR="00C932B8" w:rsidRDefault="009F4BAC">
      <w:pPr>
        <w:rPr>
          <w:rFonts w:ascii="Arial" w:hAnsi="Arial" w:cs="Arial"/>
          <w:color w:val="000000"/>
        </w:rPr>
      </w:pPr>
      <w:r>
        <w:rPr>
          <w:rFonts w:ascii="Arial" w:hAnsi="Arial" w:cs="Arial"/>
          <w:color w:val="000000"/>
        </w:rPr>
        <w:t xml:space="preserve"> In accordance with these guidelines Darley &amp; Summerbridge Community Primary Schools:</w:t>
      </w:r>
      <w:r>
        <w:rPr>
          <w:rFonts w:ascii="Arial" w:hAnsi="Arial" w:cs="Arial"/>
          <w:color w:val="000000"/>
        </w:rPr>
        <w:br/>
      </w:r>
      <w:r>
        <w:rPr>
          <w:rFonts w:ascii="Arial" w:hAnsi="Arial" w:cs="Arial"/>
          <w:color w:val="000000"/>
        </w:rPr>
        <w:br/>
        <w:t>• Will not charge for books, materials, equipm</w:t>
      </w:r>
      <w:r>
        <w:rPr>
          <w:rFonts w:ascii="Arial" w:hAnsi="Arial" w:cs="Arial"/>
          <w:color w:val="000000"/>
        </w:rPr>
        <w:t>ent and instruction in connection with the National Curriculum or Statutory Religious Education taught at school, except where parents have indicated in advance their wish to purchase the product.</w:t>
      </w:r>
      <w:r>
        <w:rPr>
          <w:rFonts w:ascii="Arial" w:hAnsi="Arial" w:cs="Arial"/>
          <w:color w:val="000000"/>
        </w:rPr>
        <w:br/>
      </w:r>
      <w:r>
        <w:rPr>
          <w:rFonts w:ascii="Arial" w:hAnsi="Arial" w:cs="Arial"/>
          <w:color w:val="000000"/>
        </w:rPr>
        <w:br/>
        <w:t>• Will not charge for any activities which take place in s</w:t>
      </w:r>
      <w:r>
        <w:rPr>
          <w:rFonts w:ascii="Arial" w:hAnsi="Arial" w:cs="Arial"/>
          <w:color w:val="000000"/>
        </w:rPr>
        <w:t>chool time, apart from instrumental tuition for individual pupils or pupils in groups of up to four.</w:t>
      </w:r>
      <w:r>
        <w:rPr>
          <w:rFonts w:ascii="Arial" w:hAnsi="Arial" w:cs="Arial"/>
          <w:color w:val="000000"/>
        </w:rPr>
        <w:br/>
      </w:r>
      <w:r>
        <w:rPr>
          <w:rFonts w:ascii="Arial" w:hAnsi="Arial" w:cs="Arial"/>
          <w:color w:val="000000"/>
        </w:rPr>
        <w:br/>
        <w:t>• May charge for activities taking place during school time by inviting parents and others to make voluntary contributions to enable both schools funds go</w:t>
      </w:r>
      <w:r>
        <w:rPr>
          <w:rFonts w:ascii="Arial" w:hAnsi="Arial" w:cs="Arial"/>
          <w:color w:val="000000"/>
        </w:rPr>
        <w:t xml:space="preserve"> further. Children of parents who do not contribute will not be treated differently from those who do make contributions.  Concessionary rates may be offered in exceptional circumstances which would be down to the decision of the Headteacher.</w:t>
      </w:r>
      <w:r>
        <w:rPr>
          <w:rFonts w:ascii="Arial" w:hAnsi="Arial" w:cs="Arial"/>
          <w:color w:val="000000"/>
        </w:rPr>
        <w:br/>
      </w:r>
      <w:r>
        <w:rPr>
          <w:rFonts w:ascii="Arial" w:hAnsi="Arial" w:cs="Arial"/>
          <w:color w:val="000000"/>
        </w:rPr>
        <w:br/>
        <w:t>• Have the r</w:t>
      </w:r>
      <w:r>
        <w:rPr>
          <w:rFonts w:ascii="Arial" w:hAnsi="Arial" w:cs="Arial"/>
          <w:color w:val="000000"/>
        </w:rPr>
        <w:t>ight to cancel an activity if there are insufficient voluntary contributions to make the activity possible.</w:t>
      </w:r>
      <w:r>
        <w:rPr>
          <w:rFonts w:ascii="Arial" w:hAnsi="Arial" w:cs="Arial"/>
          <w:color w:val="000000"/>
        </w:rPr>
        <w:br/>
      </w:r>
      <w:r>
        <w:rPr>
          <w:rFonts w:ascii="Arial" w:hAnsi="Arial" w:cs="Arial"/>
          <w:color w:val="000000"/>
        </w:rPr>
        <w:br/>
        <w:t>• May charge for board and lodgings on residential courses, except for pupils whose parents are receiving: Income Support;  Income-based Jobseeker’</w:t>
      </w:r>
      <w:r>
        <w:rPr>
          <w:rFonts w:ascii="Arial" w:hAnsi="Arial" w:cs="Arial"/>
          <w:color w:val="000000"/>
        </w:rPr>
        <w:t xml:space="preserve">s Allowance; Income-Related Employment and Support Allowance; Support under Part V1 of the Immigration and Asylum Act 1999; Guarantee element of State Pension Credit; or Child Tax Credit (providing that they do not also receive Working Tax Credit and have </w:t>
      </w:r>
      <w:r>
        <w:rPr>
          <w:rFonts w:ascii="Arial" w:hAnsi="Arial" w:cs="Arial"/>
          <w:color w:val="000000"/>
        </w:rPr>
        <w:t>an annual income, assessed by The Inland Revenue as being below the threshold .  The Headteacher will inform parents of the right to claim free activities if they are receiving these benefits.</w:t>
      </w:r>
      <w:r>
        <w:rPr>
          <w:rFonts w:ascii="Arial" w:hAnsi="Arial" w:cs="Arial"/>
          <w:color w:val="000000"/>
        </w:rPr>
        <w:br/>
      </w:r>
      <w:r>
        <w:rPr>
          <w:rFonts w:ascii="Arial" w:hAnsi="Arial" w:cs="Arial"/>
          <w:color w:val="000000"/>
        </w:rPr>
        <w:br/>
        <w:t>• May permit organisations to charge parents when such an orga</w:t>
      </w:r>
      <w:r>
        <w:rPr>
          <w:rFonts w:ascii="Arial" w:hAnsi="Arial" w:cs="Arial"/>
          <w:color w:val="000000"/>
        </w:rPr>
        <w:t>nisation is acting independently of the school or the LA, to arrange an activity to take place during school hours and parents want their children to join in the activity.</w:t>
      </w:r>
      <w:r>
        <w:rPr>
          <w:rFonts w:ascii="Arial" w:hAnsi="Arial" w:cs="Arial"/>
          <w:color w:val="000000"/>
        </w:rPr>
        <w:br/>
      </w:r>
      <w:r>
        <w:rPr>
          <w:rFonts w:ascii="Arial" w:hAnsi="Arial" w:cs="Arial"/>
          <w:color w:val="000000"/>
        </w:rPr>
        <w:br/>
        <w:t>• May charge for activities (optional extras), which happen outside school hours wh</w:t>
      </w:r>
      <w:r>
        <w:rPr>
          <w:rFonts w:ascii="Arial" w:hAnsi="Arial" w:cs="Arial"/>
          <w:color w:val="000000"/>
        </w:rPr>
        <w:t>en these activities are not necessary part of the National Curriculum.</w:t>
      </w:r>
    </w:p>
    <w:p w14:paraId="6E2449C9" w14:textId="77777777" w:rsidR="00C932B8" w:rsidRDefault="009F4BAC">
      <w:pPr>
        <w:numPr>
          <w:ilvl w:val="0"/>
          <w:numId w:val="71"/>
        </w:numPr>
        <w:spacing w:after="0" w:line="240" w:lineRule="auto"/>
        <w:ind w:left="142" w:hanging="142"/>
        <w:rPr>
          <w:rFonts w:ascii="Arial" w:hAnsi="Arial" w:cs="Arial"/>
          <w:color w:val="000000"/>
        </w:rPr>
      </w:pPr>
      <w:r>
        <w:rPr>
          <w:rFonts w:ascii="Arial" w:hAnsi="Arial" w:cs="Arial"/>
          <w:color w:val="000000"/>
        </w:rPr>
        <w:t xml:space="preserve">Parents who wish their child to attend before and after school clubs outside of school hours will be charged the appropriate fee. </w:t>
      </w:r>
    </w:p>
    <w:p w14:paraId="012F9324" w14:textId="77777777" w:rsidR="00C932B8" w:rsidRDefault="009F4BAC">
      <w:pPr>
        <w:rPr>
          <w:rFonts w:ascii="Arial" w:eastAsia="Times New Roman" w:hAnsi="Arial" w:cs="Arial"/>
          <w:b/>
          <w:lang w:eastAsia="en-GB"/>
        </w:rPr>
      </w:pPr>
      <w:r>
        <w:rPr>
          <w:rFonts w:ascii="Arial" w:hAnsi="Arial" w:cs="Arial"/>
          <w:color w:val="000000"/>
        </w:rPr>
        <w:lastRenderedPageBreak/>
        <w:br/>
        <w:t>• Parents are asked to make a contribution towards re</w:t>
      </w:r>
      <w:r>
        <w:rPr>
          <w:rFonts w:ascii="Arial" w:hAnsi="Arial" w:cs="Arial"/>
          <w:color w:val="000000"/>
        </w:rPr>
        <w:t>placing damaged or lost school property caused wilfully or negligently by their children.</w:t>
      </w:r>
      <w:r>
        <w:rPr>
          <w:rFonts w:ascii="Arial" w:hAnsi="Arial" w:cs="Arial"/>
          <w:color w:val="000000"/>
        </w:rPr>
        <w:br/>
      </w:r>
      <w:r>
        <w:rPr>
          <w:rFonts w:ascii="Arial" w:hAnsi="Arial" w:cs="Arial"/>
          <w:color w:val="000000"/>
        </w:rPr>
        <w:br/>
        <w:t>• The Governors will review the lettings charges levied by the school on an annual basis.</w:t>
      </w:r>
      <w:r>
        <w:rPr>
          <w:rFonts w:ascii="Arial" w:hAnsi="Arial" w:cs="Arial"/>
          <w:color w:val="000000"/>
        </w:rPr>
        <w:br/>
      </w:r>
      <w:r>
        <w:rPr>
          <w:rFonts w:ascii="Arial" w:hAnsi="Arial" w:cs="Arial"/>
          <w:color w:val="000000"/>
        </w:rPr>
        <w:br/>
      </w:r>
      <w:r>
        <w:rPr>
          <w:rFonts w:ascii="Arial" w:eastAsia="Times New Roman" w:hAnsi="Arial" w:cs="Arial"/>
          <w:b/>
          <w:lang w:eastAsia="en-GB"/>
        </w:rPr>
        <w:t>Monitoring</w:t>
      </w:r>
    </w:p>
    <w:p w14:paraId="192C8DF1" w14:textId="77777777" w:rsidR="00C932B8" w:rsidRDefault="00C932B8">
      <w:pPr>
        <w:spacing w:after="0" w:line="240" w:lineRule="auto"/>
        <w:ind w:left="360"/>
        <w:jc w:val="both"/>
        <w:rPr>
          <w:rFonts w:ascii="Arial" w:eastAsia="Times New Roman" w:hAnsi="Arial" w:cs="Arial"/>
          <w:b/>
          <w:lang w:eastAsia="en-GB"/>
        </w:rPr>
      </w:pPr>
    </w:p>
    <w:p w14:paraId="5D4E236D" w14:textId="77777777" w:rsidR="00C932B8" w:rsidRDefault="009F4BAC">
      <w:pPr>
        <w:spacing w:after="0" w:line="240" w:lineRule="auto"/>
        <w:jc w:val="both"/>
        <w:rPr>
          <w:rFonts w:ascii="Arial" w:eastAsia="Times New Roman" w:hAnsi="Arial" w:cs="Arial"/>
          <w:lang w:eastAsia="en-GB"/>
        </w:rPr>
      </w:pPr>
      <w:r>
        <w:rPr>
          <w:rFonts w:ascii="Arial" w:eastAsia="Times New Roman" w:hAnsi="Arial" w:cs="Arial"/>
          <w:lang w:eastAsia="en-GB"/>
        </w:rPr>
        <w:t>This policy will be kept in the school office</w:t>
      </w:r>
    </w:p>
    <w:p w14:paraId="19B1FFE1" w14:textId="77777777" w:rsidR="00C932B8" w:rsidRDefault="00C932B8">
      <w:pPr>
        <w:spacing w:after="0" w:line="240" w:lineRule="auto"/>
        <w:ind w:left="360"/>
        <w:jc w:val="both"/>
        <w:rPr>
          <w:rFonts w:ascii="Arial" w:eastAsia="Times New Roman" w:hAnsi="Arial" w:cs="Arial"/>
          <w:lang w:eastAsia="en-GB"/>
        </w:rPr>
      </w:pPr>
    </w:p>
    <w:p w14:paraId="5CB20C7D" w14:textId="77777777" w:rsidR="00C932B8" w:rsidRDefault="009F4BAC">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This policy will be reviewed every two years by the Federated Governing Body of both Darley </w:t>
      </w:r>
    </w:p>
    <w:p w14:paraId="359608A1" w14:textId="77777777" w:rsidR="00C932B8" w:rsidRDefault="009F4BAC">
      <w:pPr>
        <w:spacing w:after="0" w:line="240" w:lineRule="auto"/>
        <w:jc w:val="both"/>
        <w:rPr>
          <w:rFonts w:ascii="Arial" w:eastAsia="Times New Roman" w:hAnsi="Arial" w:cs="Arial"/>
          <w:lang w:eastAsia="en-GB"/>
        </w:rPr>
      </w:pPr>
      <w:r>
        <w:rPr>
          <w:rFonts w:ascii="Arial" w:eastAsia="Times New Roman" w:hAnsi="Arial" w:cs="Arial"/>
          <w:lang w:eastAsia="en-GB"/>
        </w:rPr>
        <w:t xml:space="preserve">&amp; Summerbridge Community Primary Schools. </w:t>
      </w:r>
    </w:p>
    <w:p w14:paraId="57D5CD92" w14:textId="77777777" w:rsidR="00C932B8" w:rsidRDefault="00C932B8">
      <w:pPr>
        <w:spacing w:after="0" w:line="240" w:lineRule="auto"/>
        <w:ind w:left="360"/>
        <w:rPr>
          <w:rFonts w:ascii="Arial" w:eastAsia="Times New Roman" w:hAnsi="Arial" w:cs="Arial"/>
          <w:lang w:eastAsia="en-GB"/>
        </w:rPr>
      </w:pPr>
    </w:p>
    <w:p w14:paraId="403C4603" w14:textId="77777777" w:rsidR="00C932B8" w:rsidRDefault="00C932B8">
      <w:pPr>
        <w:spacing w:after="0" w:line="240" w:lineRule="auto"/>
        <w:ind w:left="360"/>
        <w:rPr>
          <w:rFonts w:ascii="Arial" w:eastAsia="Times New Roman" w:hAnsi="Arial" w:cs="Arial"/>
          <w:lang w:eastAsia="en-GB"/>
        </w:rPr>
      </w:pPr>
    </w:p>
    <w:p w14:paraId="6356B11D" w14:textId="77777777" w:rsidR="00C932B8" w:rsidRDefault="009F4BAC">
      <w:pPr>
        <w:spacing w:after="0" w:line="240" w:lineRule="auto"/>
        <w:ind w:left="360"/>
        <w:rPr>
          <w:rFonts w:ascii="Arial" w:eastAsia="Times New Roman" w:hAnsi="Arial" w:cs="Arial"/>
          <w:lang w:eastAsia="en-GB"/>
        </w:rPr>
      </w:pPr>
      <w:r>
        <w:rPr>
          <w:rFonts w:ascii="Times New Roman" w:eastAsia="Times New Roman" w:hAnsi="Times New Roman"/>
          <w:noProof/>
          <w:lang w:eastAsia="en-GB"/>
        </w:rPr>
        <mc:AlternateContent>
          <mc:Choice Requires="wps">
            <w:drawing>
              <wp:anchor distT="0" distB="0" distL="114300" distR="114300" simplePos="0" relativeHeight="251660288" behindDoc="0" locked="0" layoutInCell="1" allowOverlap="1" wp14:anchorId="1120A795" wp14:editId="2CC9A711">
                <wp:simplePos x="0" y="0"/>
                <wp:positionH relativeFrom="column">
                  <wp:posOffset>800100</wp:posOffset>
                </wp:positionH>
                <wp:positionV relativeFrom="paragraph">
                  <wp:posOffset>175895</wp:posOffset>
                </wp:positionV>
                <wp:extent cx="28575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85pt" to="4in,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"/>
            </w:pict>
          </mc:Fallback>
        </mc:AlternateContent>
      </w:r>
      <w:r>
        <w:rPr>
          <w:rFonts w:ascii="Arial" w:eastAsia="Times New Roman" w:hAnsi="Arial" w:cs="Arial"/>
          <w:lang w:eastAsia="en-GB"/>
        </w:rPr>
        <w:t>Signed</w:t>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softHyphen/>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Chair of Governors</w:t>
      </w:r>
      <w:r>
        <w:rPr>
          <w:rFonts w:ascii="Arial" w:eastAsia="Times New Roman" w:hAnsi="Arial" w:cs="Arial"/>
          <w:lang w:eastAsia="en-GB"/>
        </w:rPr>
        <w:br/>
      </w:r>
      <w:r>
        <w:rPr>
          <w:rFonts w:ascii="Arial" w:eastAsia="Times New Roman" w:hAnsi="Arial" w:cs="Arial"/>
          <w:lang w:eastAsia="en-GB"/>
        </w:rPr>
        <w:br/>
      </w:r>
    </w:p>
    <w:p w14:paraId="0FD57F14" w14:textId="77777777" w:rsidR="00C932B8" w:rsidRDefault="00C932B8">
      <w:pPr>
        <w:spacing w:after="0" w:line="240" w:lineRule="auto"/>
        <w:ind w:left="360"/>
        <w:rPr>
          <w:rFonts w:ascii="Arial" w:eastAsia="Times New Roman" w:hAnsi="Arial" w:cs="Arial"/>
          <w:lang w:eastAsia="en-GB"/>
        </w:rPr>
      </w:pPr>
    </w:p>
    <w:p w14:paraId="0C78D811" w14:textId="77777777" w:rsidR="00C932B8" w:rsidRDefault="009F4BAC">
      <w:pPr>
        <w:spacing w:after="0" w:line="240" w:lineRule="auto"/>
        <w:ind w:left="360"/>
        <w:rPr>
          <w:rFonts w:ascii="Arial" w:eastAsia="Times New Roman" w:hAnsi="Arial" w:cs="Arial"/>
          <w:lang w:eastAsia="en-GB"/>
        </w:rPr>
      </w:pPr>
      <w:r>
        <w:rPr>
          <w:rFonts w:ascii="Arial" w:eastAsia="Times New Roman" w:hAnsi="Arial" w:cs="Arial"/>
          <w:lang w:eastAsia="en-GB"/>
        </w:rPr>
        <w:t>Signed</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Head teacher</w:t>
      </w:r>
    </w:p>
    <w:p w14:paraId="1305C7B0" w14:textId="77777777" w:rsidR="00C932B8" w:rsidRDefault="009F4BAC">
      <w:pPr>
        <w:spacing w:after="0" w:line="240" w:lineRule="auto"/>
        <w:ind w:left="360"/>
        <w:rPr>
          <w:rFonts w:ascii="Arial" w:eastAsia="Times New Roman" w:hAnsi="Arial" w:cs="Arial"/>
          <w:lang w:eastAsia="en-GB"/>
        </w:rPr>
      </w:pPr>
      <w:r>
        <w:rPr>
          <w:rFonts w:ascii="Times New Roman" w:eastAsia="Times New Roman" w:hAnsi="Times New Roman"/>
          <w:noProof/>
          <w:lang w:eastAsia="en-GB"/>
        </w:rPr>
        <mc:AlternateContent>
          <mc:Choice Requires="wps">
            <w:drawing>
              <wp:anchor distT="0" distB="0" distL="114300" distR="114300" simplePos="0" relativeHeight="251661312" behindDoc="0" locked="0" layoutInCell="1" allowOverlap="1" wp14:anchorId="4F1B09E5" wp14:editId="5B578469">
                <wp:simplePos x="0" y="0"/>
                <wp:positionH relativeFrom="column">
                  <wp:posOffset>771525</wp:posOffset>
                </wp:positionH>
                <wp:positionV relativeFrom="paragraph">
                  <wp:posOffset>8255</wp:posOffset>
                </wp:positionV>
                <wp:extent cx="28575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65pt" to="28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H0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l8+jRN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"/>
            </w:pict>
          </mc:Fallback>
        </mc:AlternateContent>
      </w:r>
    </w:p>
    <w:p w14:paraId="5FCA77AA" w14:textId="77777777" w:rsidR="00C932B8" w:rsidRDefault="00C932B8">
      <w:pPr>
        <w:spacing w:after="0" w:line="240" w:lineRule="auto"/>
        <w:ind w:left="360"/>
        <w:rPr>
          <w:rFonts w:ascii="Arial" w:eastAsia="Times New Roman" w:hAnsi="Arial" w:cs="Arial"/>
          <w:lang w:eastAsia="en-GB"/>
        </w:rPr>
      </w:pPr>
    </w:p>
    <w:p w14:paraId="755D8E98" w14:textId="77777777" w:rsidR="00C932B8" w:rsidRDefault="00C932B8">
      <w:pPr>
        <w:spacing w:after="0" w:line="240" w:lineRule="auto"/>
        <w:ind w:left="360"/>
        <w:rPr>
          <w:rFonts w:ascii="Arial" w:eastAsia="Times New Roman" w:hAnsi="Arial" w:cs="Arial"/>
          <w:lang w:eastAsia="en-GB"/>
        </w:rPr>
      </w:pPr>
    </w:p>
    <w:p w14:paraId="21345542" w14:textId="77777777" w:rsidR="00C932B8" w:rsidRDefault="009F4BAC">
      <w:pPr>
        <w:spacing w:after="0" w:line="240" w:lineRule="auto"/>
        <w:ind w:left="360"/>
        <w:rPr>
          <w:rFonts w:ascii="Arial" w:eastAsia="Times New Roman" w:hAnsi="Arial" w:cs="Arial"/>
          <w:lang w:eastAsia="en-GB"/>
        </w:rPr>
      </w:pPr>
      <w:r>
        <w:rPr>
          <w:rFonts w:ascii="Arial" w:eastAsia="Times New Roman" w:hAnsi="Arial" w:cs="Arial"/>
          <w:lang w:eastAsia="en-GB"/>
        </w:rPr>
        <w:t>Date adopted by Governing Body 22nd November 2017</w:t>
      </w:r>
    </w:p>
    <w:sectPr w:rsidR="00C932B8">
      <w:headerReference w:type="default" r:id="rId10"/>
      <w:pgSz w:w="11906" w:h="16838"/>
      <w:pgMar w:top="2097" w:right="566" w:bottom="568" w:left="993" w:header="680" w:footer="709" w:gutter="0"/>
      <w:pgBorders w:offsetFrom="page">
        <w:top w:val="single" w:sz="24" w:space="24" w:color="0000FF"/>
        <w:left w:val="single" w:sz="24" w:space="24" w:color="0000FF"/>
        <w:bottom w:val="single" w:sz="24" w:space="24" w:color="0000FF"/>
        <w:right w:val="single" w:sz="2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F4D4" w14:textId="77777777" w:rsidR="009F4BAC" w:rsidRDefault="009F4BAC">
      <w:pPr>
        <w:spacing w:after="0" w:line="240" w:lineRule="auto"/>
      </w:pPr>
      <w:r>
        <w:separator/>
      </w:r>
    </w:p>
  </w:endnote>
  <w:endnote w:type="continuationSeparator" w:id="0">
    <w:p w14:paraId="1F176234" w14:textId="77777777" w:rsidR="009F4BAC" w:rsidRDefault="009F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CACC" w14:textId="77777777" w:rsidR="009F4BAC" w:rsidRDefault="009F4BAC">
      <w:pPr>
        <w:spacing w:after="0" w:line="240" w:lineRule="auto"/>
      </w:pPr>
      <w:r>
        <w:separator/>
      </w:r>
    </w:p>
  </w:footnote>
  <w:footnote w:type="continuationSeparator" w:id="0">
    <w:p w14:paraId="2DEB3672" w14:textId="77777777" w:rsidR="009F4BAC" w:rsidRDefault="009F4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09E4" w14:textId="77777777" w:rsidR="00C932B8" w:rsidRDefault="009F4BAC">
    <w:pPr>
      <w:pStyle w:val="Header"/>
    </w:pPr>
    <w:r>
      <w:rPr>
        <w:noProof/>
        <w:lang w:eastAsia="en-GB"/>
      </w:rPr>
      <w:drawing>
        <wp:anchor distT="0" distB="0" distL="114300" distR="114300" simplePos="0" relativeHeight="251659264" behindDoc="1" locked="0" layoutInCell="1" allowOverlap="0" wp14:anchorId="72FBBEF6" wp14:editId="3ED9D5EF">
          <wp:simplePos x="0" y="0"/>
          <wp:positionH relativeFrom="column">
            <wp:posOffset>-268605</wp:posOffset>
          </wp:positionH>
          <wp:positionV relativeFrom="paragraph">
            <wp:posOffset>-31750</wp:posOffset>
          </wp:positionV>
          <wp:extent cx="6819900" cy="914400"/>
          <wp:effectExtent l="0" t="0" r="0" b="0"/>
          <wp:wrapTight wrapText="bothSides">
            <wp:wrapPolygon edited="0">
              <wp:start x="0" y="0"/>
              <wp:lineTo x="0" y="21150"/>
              <wp:lineTo x="21540" y="21150"/>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515" t="22681" r="5351" b="20618"/>
                  <a:stretch>
                    <a:fillRect/>
                  </a:stretch>
                </pic:blipFill>
                <pic:spPr bwMode="auto">
                  <a:xfrm>
                    <a:off x="0" y="0"/>
                    <a:ext cx="68199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6D"/>
    <w:multiLevelType w:val="hybridMultilevel"/>
    <w:tmpl w:val="3620EF62"/>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 w15:restartNumberingAfterBreak="0">
    <w:nsid w:val="032979C1"/>
    <w:multiLevelType w:val="hybridMultilevel"/>
    <w:tmpl w:val="5F4AF2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901B3"/>
    <w:multiLevelType w:val="hybridMultilevel"/>
    <w:tmpl w:val="587C1B46"/>
    <w:lvl w:ilvl="0" w:tplc="378A1B82">
      <w:start w:val="1"/>
      <w:numFmt w:val="lowerLetter"/>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763DB"/>
    <w:multiLevelType w:val="hybridMultilevel"/>
    <w:tmpl w:val="37FC0E52"/>
    <w:lvl w:ilvl="0" w:tplc="F4DC34D8">
      <w:start w:val="1"/>
      <w:numFmt w:val="bullet"/>
      <w:lvlText w:val=""/>
      <w:lvlJc w:val="left"/>
      <w:pPr>
        <w:tabs>
          <w:tab w:val="num" w:pos="360"/>
        </w:tabs>
        <w:ind w:left="360" w:hanging="360"/>
      </w:pPr>
      <w:rPr>
        <w:rFonts w:ascii="Symbol" w:hAnsi="Symbol" w:hint="default"/>
      </w:rPr>
    </w:lvl>
    <w:lvl w:ilvl="1" w:tplc="888040CC">
      <w:start w:val="1"/>
      <w:numFmt w:val="bullet"/>
      <w:lvlText w:val="o"/>
      <w:lvlJc w:val="left"/>
      <w:pPr>
        <w:tabs>
          <w:tab w:val="num" w:pos="1080"/>
        </w:tabs>
        <w:ind w:left="1080" w:hanging="360"/>
      </w:pPr>
      <w:rPr>
        <w:rFonts w:ascii="Courier New" w:hAnsi="Courier New" w:hint="default"/>
      </w:rPr>
    </w:lvl>
    <w:lvl w:ilvl="2" w:tplc="63D8D44E">
      <w:start w:val="1"/>
      <w:numFmt w:val="bullet"/>
      <w:lvlText w:val=""/>
      <w:lvlJc w:val="left"/>
      <w:pPr>
        <w:tabs>
          <w:tab w:val="num" w:pos="1800"/>
        </w:tabs>
        <w:ind w:left="1800" w:hanging="360"/>
      </w:pPr>
      <w:rPr>
        <w:rFonts w:ascii="Wingdings" w:hAnsi="Wingdings" w:hint="default"/>
      </w:rPr>
    </w:lvl>
    <w:lvl w:ilvl="3" w:tplc="3944515C">
      <w:start w:val="1"/>
      <w:numFmt w:val="bullet"/>
      <w:lvlText w:val=""/>
      <w:lvlJc w:val="left"/>
      <w:pPr>
        <w:tabs>
          <w:tab w:val="num" w:pos="2520"/>
        </w:tabs>
        <w:ind w:left="2520" w:hanging="360"/>
      </w:pPr>
      <w:rPr>
        <w:rFonts w:ascii="Symbol" w:hAnsi="Symbol" w:hint="default"/>
      </w:rPr>
    </w:lvl>
    <w:lvl w:ilvl="4" w:tplc="C2142B4A">
      <w:start w:val="1"/>
      <w:numFmt w:val="bullet"/>
      <w:lvlText w:val="o"/>
      <w:lvlJc w:val="left"/>
      <w:pPr>
        <w:tabs>
          <w:tab w:val="num" w:pos="3240"/>
        </w:tabs>
        <w:ind w:left="3240" w:hanging="360"/>
      </w:pPr>
      <w:rPr>
        <w:rFonts w:ascii="Courier New" w:hAnsi="Courier New" w:hint="default"/>
      </w:rPr>
    </w:lvl>
    <w:lvl w:ilvl="5" w:tplc="FB5A73E4">
      <w:start w:val="1"/>
      <w:numFmt w:val="bullet"/>
      <w:lvlText w:val=""/>
      <w:lvlJc w:val="left"/>
      <w:pPr>
        <w:tabs>
          <w:tab w:val="num" w:pos="3960"/>
        </w:tabs>
        <w:ind w:left="3960" w:hanging="360"/>
      </w:pPr>
      <w:rPr>
        <w:rFonts w:ascii="Wingdings" w:hAnsi="Wingdings" w:hint="default"/>
      </w:rPr>
    </w:lvl>
    <w:lvl w:ilvl="6" w:tplc="64CEC954">
      <w:start w:val="1"/>
      <w:numFmt w:val="bullet"/>
      <w:lvlText w:val=""/>
      <w:lvlJc w:val="left"/>
      <w:pPr>
        <w:tabs>
          <w:tab w:val="num" w:pos="4680"/>
        </w:tabs>
        <w:ind w:left="4680" w:hanging="360"/>
      </w:pPr>
      <w:rPr>
        <w:rFonts w:ascii="Symbol" w:hAnsi="Symbol" w:hint="default"/>
      </w:rPr>
    </w:lvl>
    <w:lvl w:ilvl="7" w:tplc="43D80580">
      <w:start w:val="1"/>
      <w:numFmt w:val="bullet"/>
      <w:lvlText w:val="o"/>
      <w:lvlJc w:val="left"/>
      <w:pPr>
        <w:tabs>
          <w:tab w:val="num" w:pos="5400"/>
        </w:tabs>
        <w:ind w:left="5400" w:hanging="360"/>
      </w:pPr>
      <w:rPr>
        <w:rFonts w:ascii="Courier New" w:hAnsi="Courier New" w:hint="default"/>
      </w:rPr>
    </w:lvl>
    <w:lvl w:ilvl="8" w:tplc="82789FE0">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6C0A02"/>
    <w:multiLevelType w:val="hybridMultilevel"/>
    <w:tmpl w:val="3FCE1FC2"/>
    <w:lvl w:ilvl="0" w:tplc="C37C2640">
      <w:start w:val="1"/>
      <w:numFmt w:val="bullet"/>
      <w:lvlText w:val=""/>
      <w:lvlJc w:val="left"/>
      <w:pPr>
        <w:tabs>
          <w:tab w:val="num" w:pos="720"/>
        </w:tabs>
        <w:ind w:left="720" w:hanging="360"/>
      </w:pPr>
      <w:rPr>
        <w:rFonts w:ascii="Symbol" w:hAnsi="Symbol" w:hint="default"/>
      </w:rPr>
    </w:lvl>
    <w:lvl w:ilvl="1" w:tplc="D026CA02">
      <w:start w:val="1"/>
      <w:numFmt w:val="bullet"/>
      <w:lvlText w:val="o"/>
      <w:lvlJc w:val="left"/>
      <w:pPr>
        <w:tabs>
          <w:tab w:val="num" w:pos="1440"/>
        </w:tabs>
        <w:ind w:left="1440" w:hanging="360"/>
      </w:pPr>
      <w:rPr>
        <w:rFonts w:ascii="Courier New" w:hAnsi="Courier New" w:hint="default"/>
      </w:rPr>
    </w:lvl>
    <w:lvl w:ilvl="2" w:tplc="60B0A36E">
      <w:start w:val="1"/>
      <w:numFmt w:val="bullet"/>
      <w:lvlText w:val=""/>
      <w:lvlJc w:val="left"/>
      <w:pPr>
        <w:tabs>
          <w:tab w:val="num" w:pos="2160"/>
        </w:tabs>
        <w:ind w:left="2160" w:hanging="360"/>
      </w:pPr>
      <w:rPr>
        <w:rFonts w:ascii="Wingdings" w:hAnsi="Wingdings" w:hint="default"/>
      </w:rPr>
    </w:lvl>
    <w:lvl w:ilvl="3" w:tplc="5EF8CD5C">
      <w:start w:val="1"/>
      <w:numFmt w:val="bullet"/>
      <w:lvlText w:val=""/>
      <w:lvlJc w:val="left"/>
      <w:pPr>
        <w:tabs>
          <w:tab w:val="num" w:pos="2880"/>
        </w:tabs>
        <w:ind w:left="2880" w:hanging="360"/>
      </w:pPr>
      <w:rPr>
        <w:rFonts w:ascii="Symbol" w:hAnsi="Symbol" w:hint="default"/>
      </w:rPr>
    </w:lvl>
    <w:lvl w:ilvl="4" w:tplc="BEC2D056">
      <w:start w:val="1"/>
      <w:numFmt w:val="bullet"/>
      <w:lvlText w:val="o"/>
      <w:lvlJc w:val="left"/>
      <w:pPr>
        <w:tabs>
          <w:tab w:val="num" w:pos="3600"/>
        </w:tabs>
        <w:ind w:left="3600" w:hanging="360"/>
      </w:pPr>
      <w:rPr>
        <w:rFonts w:ascii="Courier New" w:hAnsi="Courier New" w:hint="default"/>
      </w:rPr>
    </w:lvl>
    <w:lvl w:ilvl="5" w:tplc="1284BD0A">
      <w:start w:val="1"/>
      <w:numFmt w:val="bullet"/>
      <w:lvlText w:val=""/>
      <w:lvlJc w:val="left"/>
      <w:pPr>
        <w:tabs>
          <w:tab w:val="num" w:pos="4320"/>
        </w:tabs>
        <w:ind w:left="4320" w:hanging="360"/>
      </w:pPr>
      <w:rPr>
        <w:rFonts w:ascii="Wingdings" w:hAnsi="Wingdings" w:hint="default"/>
      </w:rPr>
    </w:lvl>
    <w:lvl w:ilvl="6" w:tplc="BA8E63D8">
      <w:start w:val="1"/>
      <w:numFmt w:val="bullet"/>
      <w:lvlText w:val=""/>
      <w:lvlJc w:val="left"/>
      <w:pPr>
        <w:tabs>
          <w:tab w:val="num" w:pos="5040"/>
        </w:tabs>
        <w:ind w:left="5040" w:hanging="360"/>
      </w:pPr>
      <w:rPr>
        <w:rFonts w:ascii="Symbol" w:hAnsi="Symbol" w:hint="default"/>
      </w:rPr>
    </w:lvl>
    <w:lvl w:ilvl="7" w:tplc="D61C9A74">
      <w:start w:val="1"/>
      <w:numFmt w:val="bullet"/>
      <w:lvlText w:val="o"/>
      <w:lvlJc w:val="left"/>
      <w:pPr>
        <w:tabs>
          <w:tab w:val="num" w:pos="5760"/>
        </w:tabs>
        <w:ind w:left="5760" w:hanging="360"/>
      </w:pPr>
      <w:rPr>
        <w:rFonts w:ascii="Courier New" w:hAnsi="Courier New" w:hint="default"/>
      </w:rPr>
    </w:lvl>
    <w:lvl w:ilvl="8" w:tplc="CF82599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C0294"/>
    <w:multiLevelType w:val="hybridMultilevel"/>
    <w:tmpl w:val="DD6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D7494"/>
    <w:multiLevelType w:val="hybridMultilevel"/>
    <w:tmpl w:val="3042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92928"/>
    <w:multiLevelType w:val="hybridMultilevel"/>
    <w:tmpl w:val="63621D12"/>
    <w:lvl w:ilvl="0" w:tplc="6240B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1" w15:restartNumberingAfterBreak="0">
    <w:nsid w:val="14106FB5"/>
    <w:multiLevelType w:val="hybridMultilevel"/>
    <w:tmpl w:val="6A7E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A3127"/>
    <w:multiLevelType w:val="hybridMultilevel"/>
    <w:tmpl w:val="960C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176D7008"/>
    <w:multiLevelType w:val="hybridMultilevel"/>
    <w:tmpl w:val="114C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DB0974"/>
    <w:multiLevelType w:val="hybridMultilevel"/>
    <w:tmpl w:val="904E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A626A0"/>
    <w:multiLevelType w:val="hybridMultilevel"/>
    <w:tmpl w:val="079A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D8048C"/>
    <w:multiLevelType w:val="hybridMultilevel"/>
    <w:tmpl w:val="1A5A420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1EF712F4"/>
    <w:multiLevelType w:val="hybridMultilevel"/>
    <w:tmpl w:val="49D607DE"/>
    <w:lvl w:ilvl="0" w:tplc="55646950">
      <w:start w:val="1"/>
      <w:numFmt w:val="bullet"/>
      <w:lvlText w:val="•"/>
      <w:lvlJc w:val="left"/>
      <w:pPr>
        <w:tabs>
          <w:tab w:val="num" w:pos="720"/>
        </w:tabs>
        <w:ind w:left="720" w:hanging="360"/>
      </w:pPr>
      <w:rPr>
        <w:rFonts w:ascii="Times New Roman" w:hAnsi="Times New Roman" w:hint="default"/>
      </w:rPr>
    </w:lvl>
    <w:lvl w:ilvl="1" w:tplc="9C283464">
      <w:start w:val="1"/>
      <w:numFmt w:val="bullet"/>
      <w:lvlText w:val="•"/>
      <w:lvlJc w:val="left"/>
      <w:pPr>
        <w:tabs>
          <w:tab w:val="num" w:pos="1440"/>
        </w:tabs>
        <w:ind w:left="1440" w:hanging="360"/>
      </w:pPr>
      <w:rPr>
        <w:rFonts w:ascii="Times New Roman" w:hAnsi="Times New Roman" w:hint="default"/>
      </w:rPr>
    </w:lvl>
    <w:lvl w:ilvl="2" w:tplc="3474D5BC">
      <w:start w:val="1"/>
      <w:numFmt w:val="bullet"/>
      <w:lvlText w:val="•"/>
      <w:lvlJc w:val="left"/>
      <w:pPr>
        <w:tabs>
          <w:tab w:val="num" w:pos="2160"/>
        </w:tabs>
        <w:ind w:left="2160" w:hanging="360"/>
      </w:pPr>
      <w:rPr>
        <w:rFonts w:ascii="Times New Roman" w:hAnsi="Times New Roman" w:hint="default"/>
      </w:rPr>
    </w:lvl>
    <w:lvl w:ilvl="3" w:tplc="2AF08C9E">
      <w:start w:val="1"/>
      <w:numFmt w:val="bullet"/>
      <w:lvlText w:val="•"/>
      <w:lvlJc w:val="left"/>
      <w:pPr>
        <w:tabs>
          <w:tab w:val="num" w:pos="2880"/>
        </w:tabs>
        <w:ind w:left="2880" w:hanging="360"/>
      </w:pPr>
      <w:rPr>
        <w:rFonts w:ascii="Times New Roman" w:hAnsi="Times New Roman" w:hint="default"/>
      </w:rPr>
    </w:lvl>
    <w:lvl w:ilvl="4" w:tplc="FFBC8E0E">
      <w:start w:val="1"/>
      <w:numFmt w:val="bullet"/>
      <w:lvlText w:val="•"/>
      <w:lvlJc w:val="left"/>
      <w:pPr>
        <w:tabs>
          <w:tab w:val="num" w:pos="3600"/>
        </w:tabs>
        <w:ind w:left="3600" w:hanging="360"/>
      </w:pPr>
      <w:rPr>
        <w:rFonts w:ascii="Times New Roman" w:hAnsi="Times New Roman" w:hint="default"/>
      </w:rPr>
    </w:lvl>
    <w:lvl w:ilvl="5" w:tplc="3438A2E6">
      <w:start w:val="1"/>
      <w:numFmt w:val="bullet"/>
      <w:lvlText w:val="•"/>
      <w:lvlJc w:val="left"/>
      <w:pPr>
        <w:tabs>
          <w:tab w:val="num" w:pos="4320"/>
        </w:tabs>
        <w:ind w:left="4320" w:hanging="360"/>
      </w:pPr>
      <w:rPr>
        <w:rFonts w:ascii="Times New Roman" w:hAnsi="Times New Roman" w:hint="default"/>
      </w:rPr>
    </w:lvl>
    <w:lvl w:ilvl="6" w:tplc="CAB65028">
      <w:start w:val="1"/>
      <w:numFmt w:val="bullet"/>
      <w:lvlText w:val="•"/>
      <w:lvlJc w:val="left"/>
      <w:pPr>
        <w:tabs>
          <w:tab w:val="num" w:pos="5040"/>
        </w:tabs>
        <w:ind w:left="5040" w:hanging="360"/>
      </w:pPr>
      <w:rPr>
        <w:rFonts w:ascii="Times New Roman" w:hAnsi="Times New Roman" w:hint="default"/>
      </w:rPr>
    </w:lvl>
    <w:lvl w:ilvl="7" w:tplc="8474D03E">
      <w:start w:val="1"/>
      <w:numFmt w:val="bullet"/>
      <w:lvlText w:val="•"/>
      <w:lvlJc w:val="left"/>
      <w:pPr>
        <w:tabs>
          <w:tab w:val="num" w:pos="5760"/>
        </w:tabs>
        <w:ind w:left="5760" w:hanging="360"/>
      </w:pPr>
      <w:rPr>
        <w:rFonts w:ascii="Times New Roman" w:hAnsi="Times New Roman" w:hint="default"/>
      </w:rPr>
    </w:lvl>
    <w:lvl w:ilvl="8" w:tplc="6AF24082">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1382C46"/>
    <w:multiLevelType w:val="hybridMultilevel"/>
    <w:tmpl w:val="EA2C28E6"/>
    <w:lvl w:ilvl="0" w:tplc="EEA8609E">
      <w:start w:val="1"/>
      <w:numFmt w:val="upperLetter"/>
      <w:lvlText w:val="%1."/>
      <w:lvlJc w:val="left"/>
      <w:pPr>
        <w:ind w:left="5181" w:hanging="360"/>
      </w:pPr>
      <w:rPr>
        <w:rFonts w:hint="default"/>
        <w:color w:val="auto"/>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925974"/>
    <w:multiLevelType w:val="hybridMultilevel"/>
    <w:tmpl w:val="7AB25EE0"/>
    <w:lvl w:ilvl="0" w:tplc="0409000F">
      <w:start w:val="1"/>
      <w:numFmt w:val="lowerLetter"/>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3" w15:restartNumberingAfterBreak="0">
    <w:nsid w:val="2447657E"/>
    <w:multiLevelType w:val="hybridMultilevel"/>
    <w:tmpl w:val="407A1BE0"/>
    <w:lvl w:ilvl="0" w:tplc="48069AF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BD0ED0"/>
    <w:multiLevelType w:val="hybridMultilevel"/>
    <w:tmpl w:val="1A9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352C47"/>
    <w:multiLevelType w:val="hybridMultilevel"/>
    <w:tmpl w:val="AA60A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5381C4E"/>
    <w:multiLevelType w:val="hybridMultilevel"/>
    <w:tmpl w:val="4ACC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B126DA"/>
    <w:multiLevelType w:val="hybridMultilevel"/>
    <w:tmpl w:val="3182A5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9" w15:restartNumberingAfterBreak="0">
    <w:nsid w:val="272E3BD2"/>
    <w:multiLevelType w:val="hybridMultilevel"/>
    <w:tmpl w:val="737A71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7495FB1"/>
    <w:multiLevelType w:val="hybridMultilevel"/>
    <w:tmpl w:val="4C1EA720"/>
    <w:lvl w:ilvl="0" w:tplc="25CC6A7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D24C28"/>
    <w:multiLevelType w:val="hybridMultilevel"/>
    <w:tmpl w:val="91E2189A"/>
    <w:lvl w:ilvl="0" w:tplc="08090001">
      <w:start w:val="1"/>
      <w:numFmt w:val="lowerLetter"/>
      <w:lvlText w:val="%1)"/>
      <w:lvlJc w:val="left"/>
      <w:pPr>
        <w:tabs>
          <w:tab w:val="num" w:pos="720"/>
        </w:tabs>
        <w:ind w:left="720" w:hanging="360"/>
      </w:pPr>
      <w:rPr>
        <w:rFonts w:cs="Times New Roman" w:hint="default"/>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2" w15:restartNumberingAfterBreak="0">
    <w:nsid w:val="29B36260"/>
    <w:multiLevelType w:val="hybridMultilevel"/>
    <w:tmpl w:val="5AA4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BD6200"/>
    <w:multiLevelType w:val="hybridMultilevel"/>
    <w:tmpl w:val="DC08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545A48"/>
    <w:multiLevelType w:val="hybridMultilevel"/>
    <w:tmpl w:val="6AF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D35DE8"/>
    <w:multiLevelType w:val="hybridMultilevel"/>
    <w:tmpl w:val="12F2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7"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015254"/>
    <w:multiLevelType w:val="hybridMultilevel"/>
    <w:tmpl w:val="BAE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856EBB"/>
    <w:multiLevelType w:val="hybridMultilevel"/>
    <w:tmpl w:val="B44E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CF04BF"/>
    <w:multiLevelType w:val="hybridMultilevel"/>
    <w:tmpl w:val="7A24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5B603A"/>
    <w:multiLevelType w:val="hybridMultilevel"/>
    <w:tmpl w:val="E17043B0"/>
    <w:lvl w:ilvl="0" w:tplc="2DA8F370">
      <w:start w:val="10"/>
      <w:numFmt w:val="upperLetter"/>
      <w:lvlText w:val="%1."/>
      <w:lvlJc w:val="left"/>
      <w:pPr>
        <w:ind w:left="928" w:hanging="360"/>
      </w:pPr>
      <w:rPr>
        <w:rFonts w:hint="default"/>
        <w:b/>
        <w:sz w:val="28"/>
        <w:szCs w:val="28"/>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4" w15:restartNumberingAfterBreak="0">
    <w:nsid w:val="46241D2E"/>
    <w:multiLevelType w:val="hybridMultilevel"/>
    <w:tmpl w:val="61CA04EA"/>
    <w:lvl w:ilvl="0" w:tplc="5B8A4EFA">
      <w:start w:val="1"/>
      <w:numFmt w:val="bullet"/>
      <w:lvlText w:val=""/>
      <w:lvlJc w:val="left"/>
      <w:pPr>
        <w:tabs>
          <w:tab w:val="num" w:pos="720"/>
        </w:tabs>
        <w:ind w:left="720" w:hanging="360"/>
      </w:pPr>
      <w:rPr>
        <w:rFonts w:ascii="Symbol" w:hAnsi="Symbol" w:hint="default"/>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252A35"/>
    <w:multiLevelType w:val="hybridMultilevel"/>
    <w:tmpl w:val="608C411C"/>
    <w:lvl w:ilvl="0" w:tplc="08090001">
      <w:start w:val="1"/>
      <w:numFmt w:val="bullet"/>
      <w:lvlText w:val=""/>
      <w:lvlJc w:val="left"/>
      <w:pPr>
        <w:tabs>
          <w:tab w:val="num" w:pos="720"/>
        </w:tabs>
        <w:ind w:left="720" w:hanging="360"/>
      </w:pPr>
      <w:rPr>
        <w:rFonts w:ascii="Symbol" w:hAnsi="Symbol" w:hint="default"/>
      </w:rPr>
    </w:lvl>
    <w:lvl w:ilvl="1" w:tplc="8B0CC5B0">
      <w:start w:val="1"/>
      <w:numFmt w:val="bullet"/>
      <w:lvlText w:val="•"/>
      <w:lvlJc w:val="left"/>
      <w:pPr>
        <w:tabs>
          <w:tab w:val="num" w:pos="1440"/>
        </w:tabs>
        <w:ind w:left="1440" w:hanging="360"/>
      </w:pPr>
      <w:rPr>
        <w:rFonts w:ascii="Arial Unicode MS" w:eastAsia="Times New Roman" w:hint="default"/>
      </w:rPr>
    </w:lvl>
    <w:lvl w:ilvl="2" w:tplc="A66C26CE">
      <w:start w:val="1"/>
      <w:numFmt w:val="bullet"/>
      <w:lvlText w:val="•"/>
      <w:lvlJc w:val="left"/>
      <w:pPr>
        <w:tabs>
          <w:tab w:val="num" w:pos="2160"/>
        </w:tabs>
        <w:ind w:left="2160" w:hanging="360"/>
      </w:pPr>
      <w:rPr>
        <w:rFonts w:ascii="Arial Unicode MS" w:eastAsia="Times New Roman" w:hint="default"/>
      </w:rPr>
    </w:lvl>
    <w:lvl w:ilvl="3" w:tplc="15B2C7AC">
      <w:start w:val="1"/>
      <w:numFmt w:val="bullet"/>
      <w:lvlText w:val="•"/>
      <w:lvlJc w:val="left"/>
      <w:pPr>
        <w:tabs>
          <w:tab w:val="num" w:pos="2880"/>
        </w:tabs>
        <w:ind w:left="2880" w:hanging="360"/>
      </w:pPr>
      <w:rPr>
        <w:rFonts w:ascii="Arial Unicode MS" w:eastAsia="Times New Roman" w:hint="default"/>
      </w:rPr>
    </w:lvl>
    <w:lvl w:ilvl="4" w:tplc="97A63180">
      <w:start w:val="1"/>
      <w:numFmt w:val="bullet"/>
      <w:lvlText w:val="•"/>
      <w:lvlJc w:val="left"/>
      <w:pPr>
        <w:tabs>
          <w:tab w:val="num" w:pos="3600"/>
        </w:tabs>
        <w:ind w:left="3600" w:hanging="360"/>
      </w:pPr>
      <w:rPr>
        <w:rFonts w:ascii="Arial Unicode MS" w:eastAsia="Times New Roman" w:hint="default"/>
      </w:rPr>
    </w:lvl>
    <w:lvl w:ilvl="5" w:tplc="65140DD2">
      <w:start w:val="1"/>
      <w:numFmt w:val="bullet"/>
      <w:lvlText w:val="•"/>
      <w:lvlJc w:val="left"/>
      <w:pPr>
        <w:tabs>
          <w:tab w:val="num" w:pos="4320"/>
        </w:tabs>
        <w:ind w:left="4320" w:hanging="360"/>
      </w:pPr>
      <w:rPr>
        <w:rFonts w:ascii="Arial Unicode MS" w:eastAsia="Times New Roman" w:hint="default"/>
      </w:rPr>
    </w:lvl>
    <w:lvl w:ilvl="6" w:tplc="857AF86E">
      <w:start w:val="1"/>
      <w:numFmt w:val="bullet"/>
      <w:lvlText w:val="•"/>
      <w:lvlJc w:val="left"/>
      <w:pPr>
        <w:tabs>
          <w:tab w:val="num" w:pos="5040"/>
        </w:tabs>
        <w:ind w:left="5040" w:hanging="360"/>
      </w:pPr>
      <w:rPr>
        <w:rFonts w:ascii="Arial Unicode MS" w:eastAsia="Times New Roman" w:hint="default"/>
      </w:rPr>
    </w:lvl>
    <w:lvl w:ilvl="7" w:tplc="5A76F618">
      <w:start w:val="1"/>
      <w:numFmt w:val="bullet"/>
      <w:lvlText w:val="•"/>
      <w:lvlJc w:val="left"/>
      <w:pPr>
        <w:tabs>
          <w:tab w:val="num" w:pos="5760"/>
        </w:tabs>
        <w:ind w:left="5760" w:hanging="360"/>
      </w:pPr>
      <w:rPr>
        <w:rFonts w:ascii="Arial Unicode MS" w:eastAsia="Times New Roman" w:hint="default"/>
      </w:rPr>
    </w:lvl>
    <w:lvl w:ilvl="8" w:tplc="AB8819BC">
      <w:start w:val="1"/>
      <w:numFmt w:val="bullet"/>
      <w:lvlText w:val="•"/>
      <w:lvlJc w:val="left"/>
      <w:pPr>
        <w:tabs>
          <w:tab w:val="num" w:pos="6480"/>
        </w:tabs>
        <w:ind w:left="6480" w:hanging="360"/>
      </w:pPr>
      <w:rPr>
        <w:rFonts w:ascii="Arial Unicode MS" w:eastAsia="Times New Roman" w:hint="default"/>
      </w:rPr>
    </w:lvl>
  </w:abstractNum>
  <w:abstractNum w:abstractNumId="46" w15:restartNumberingAfterBreak="0">
    <w:nsid w:val="478B55E5"/>
    <w:multiLevelType w:val="hybridMultilevel"/>
    <w:tmpl w:val="10E43A4C"/>
    <w:lvl w:ilvl="0" w:tplc="71228A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49"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4FE002EE"/>
    <w:multiLevelType w:val="hybridMultilevel"/>
    <w:tmpl w:val="1ECCE408"/>
    <w:lvl w:ilvl="0" w:tplc="5FD2530C">
      <w:start w:val="1"/>
      <w:numFmt w:val="bullet"/>
      <w:lvlText w:val=""/>
      <w:lvlJc w:val="left"/>
      <w:pPr>
        <w:tabs>
          <w:tab w:val="num" w:pos="1440"/>
        </w:tabs>
        <w:ind w:left="1440" w:hanging="360"/>
      </w:pPr>
      <w:rPr>
        <w:rFonts w:ascii="Symbol" w:hAnsi="Symbol" w:hint="default"/>
      </w:rPr>
    </w:lvl>
    <w:lvl w:ilvl="1" w:tplc="82E2AF1E">
      <w:start w:val="1"/>
      <w:numFmt w:val="bullet"/>
      <w:lvlText w:val="o"/>
      <w:lvlJc w:val="left"/>
      <w:pPr>
        <w:tabs>
          <w:tab w:val="num" w:pos="1440"/>
        </w:tabs>
        <w:ind w:left="1440" w:hanging="360"/>
      </w:pPr>
      <w:rPr>
        <w:rFonts w:ascii="Courier New" w:hAnsi="Courier New" w:hint="default"/>
      </w:rPr>
    </w:lvl>
    <w:lvl w:ilvl="2" w:tplc="C0143D74">
      <w:start w:val="1"/>
      <w:numFmt w:val="bullet"/>
      <w:lvlText w:val=""/>
      <w:lvlJc w:val="left"/>
      <w:pPr>
        <w:tabs>
          <w:tab w:val="num" w:pos="2160"/>
        </w:tabs>
        <w:ind w:left="2160" w:hanging="360"/>
      </w:pPr>
      <w:rPr>
        <w:rFonts w:ascii="Wingdings" w:hAnsi="Wingdings" w:hint="default"/>
      </w:rPr>
    </w:lvl>
    <w:lvl w:ilvl="3" w:tplc="133088E4">
      <w:start w:val="1"/>
      <w:numFmt w:val="bullet"/>
      <w:lvlText w:val=""/>
      <w:lvlJc w:val="left"/>
      <w:pPr>
        <w:tabs>
          <w:tab w:val="num" w:pos="2880"/>
        </w:tabs>
        <w:ind w:left="2880" w:hanging="360"/>
      </w:pPr>
      <w:rPr>
        <w:rFonts w:ascii="Symbol" w:hAnsi="Symbol" w:hint="default"/>
      </w:rPr>
    </w:lvl>
    <w:lvl w:ilvl="4" w:tplc="FF6A292C">
      <w:start w:val="1"/>
      <w:numFmt w:val="bullet"/>
      <w:lvlText w:val="o"/>
      <w:lvlJc w:val="left"/>
      <w:pPr>
        <w:tabs>
          <w:tab w:val="num" w:pos="3600"/>
        </w:tabs>
        <w:ind w:left="3600" w:hanging="360"/>
      </w:pPr>
      <w:rPr>
        <w:rFonts w:ascii="Courier New" w:hAnsi="Courier New" w:hint="default"/>
      </w:rPr>
    </w:lvl>
    <w:lvl w:ilvl="5" w:tplc="C108E160">
      <w:start w:val="1"/>
      <w:numFmt w:val="bullet"/>
      <w:lvlText w:val=""/>
      <w:lvlJc w:val="left"/>
      <w:pPr>
        <w:tabs>
          <w:tab w:val="num" w:pos="4320"/>
        </w:tabs>
        <w:ind w:left="4320" w:hanging="360"/>
      </w:pPr>
      <w:rPr>
        <w:rFonts w:ascii="Wingdings" w:hAnsi="Wingdings" w:hint="default"/>
      </w:rPr>
    </w:lvl>
    <w:lvl w:ilvl="6" w:tplc="C1D21BAE">
      <w:start w:val="1"/>
      <w:numFmt w:val="bullet"/>
      <w:lvlText w:val=""/>
      <w:lvlJc w:val="left"/>
      <w:pPr>
        <w:tabs>
          <w:tab w:val="num" w:pos="5040"/>
        </w:tabs>
        <w:ind w:left="5040" w:hanging="360"/>
      </w:pPr>
      <w:rPr>
        <w:rFonts w:ascii="Symbol" w:hAnsi="Symbol" w:hint="default"/>
      </w:rPr>
    </w:lvl>
    <w:lvl w:ilvl="7" w:tplc="4B88F5B4">
      <w:start w:val="1"/>
      <w:numFmt w:val="bullet"/>
      <w:lvlText w:val="o"/>
      <w:lvlJc w:val="left"/>
      <w:pPr>
        <w:tabs>
          <w:tab w:val="num" w:pos="5760"/>
        </w:tabs>
        <w:ind w:left="5760" w:hanging="360"/>
      </w:pPr>
      <w:rPr>
        <w:rFonts w:ascii="Courier New" w:hAnsi="Courier New" w:hint="default"/>
      </w:rPr>
    </w:lvl>
    <w:lvl w:ilvl="8" w:tplc="C312191A">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4118C0"/>
    <w:multiLevelType w:val="hybridMultilevel"/>
    <w:tmpl w:val="E500CA0E"/>
    <w:lvl w:ilvl="0" w:tplc="F0AECD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6A2FAD"/>
    <w:multiLevelType w:val="hybridMultilevel"/>
    <w:tmpl w:val="5C689A1E"/>
    <w:lvl w:ilvl="0" w:tplc="FD72A7D2">
      <w:start w:val="1"/>
      <w:numFmt w:val="upperLetter"/>
      <w:lvlText w:val="%1."/>
      <w:lvlJc w:val="left"/>
      <w:pPr>
        <w:ind w:left="1778" w:hanging="360"/>
      </w:pPr>
      <w:rPr>
        <w:rFonts w:hint="default"/>
        <w:b/>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3"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AF95B38"/>
    <w:multiLevelType w:val="hybridMultilevel"/>
    <w:tmpl w:val="6FA2245A"/>
    <w:lvl w:ilvl="0" w:tplc="69F2CE22">
      <w:start w:val="1"/>
      <w:numFmt w:val="bullet"/>
      <w:lvlText w:val=""/>
      <w:lvlJc w:val="left"/>
      <w:pPr>
        <w:tabs>
          <w:tab w:val="num" w:pos="720"/>
        </w:tabs>
        <w:ind w:left="720" w:hanging="360"/>
      </w:pPr>
      <w:rPr>
        <w:rFonts w:ascii="Symbol" w:hAnsi="Symbol" w:hint="default"/>
      </w:rPr>
    </w:lvl>
    <w:lvl w:ilvl="1" w:tplc="9624889C" w:tentative="1">
      <w:start w:val="1"/>
      <w:numFmt w:val="bullet"/>
      <w:lvlText w:val="o"/>
      <w:lvlJc w:val="left"/>
      <w:pPr>
        <w:tabs>
          <w:tab w:val="num" w:pos="1440"/>
        </w:tabs>
        <w:ind w:left="1440" w:hanging="360"/>
      </w:pPr>
      <w:rPr>
        <w:rFonts w:ascii="Courier New" w:hAnsi="Courier New" w:cs="Courier New" w:hint="default"/>
      </w:rPr>
    </w:lvl>
    <w:lvl w:ilvl="2" w:tplc="6BE2392E" w:tentative="1">
      <w:start w:val="1"/>
      <w:numFmt w:val="bullet"/>
      <w:lvlText w:val=""/>
      <w:lvlJc w:val="left"/>
      <w:pPr>
        <w:tabs>
          <w:tab w:val="num" w:pos="2160"/>
        </w:tabs>
        <w:ind w:left="2160" w:hanging="360"/>
      </w:pPr>
      <w:rPr>
        <w:rFonts w:ascii="Wingdings" w:hAnsi="Wingdings" w:hint="default"/>
      </w:rPr>
    </w:lvl>
    <w:lvl w:ilvl="3" w:tplc="F9165C4E" w:tentative="1">
      <w:start w:val="1"/>
      <w:numFmt w:val="bullet"/>
      <w:lvlText w:val=""/>
      <w:lvlJc w:val="left"/>
      <w:pPr>
        <w:tabs>
          <w:tab w:val="num" w:pos="2880"/>
        </w:tabs>
        <w:ind w:left="2880" w:hanging="360"/>
      </w:pPr>
      <w:rPr>
        <w:rFonts w:ascii="Symbol" w:hAnsi="Symbol" w:hint="default"/>
      </w:rPr>
    </w:lvl>
    <w:lvl w:ilvl="4" w:tplc="715661B8" w:tentative="1">
      <w:start w:val="1"/>
      <w:numFmt w:val="bullet"/>
      <w:lvlText w:val="o"/>
      <w:lvlJc w:val="left"/>
      <w:pPr>
        <w:tabs>
          <w:tab w:val="num" w:pos="3600"/>
        </w:tabs>
        <w:ind w:left="3600" w:hanging="360"/>
      </w:pPr>
      <w:rPr>
        <w:rFonts w:ascii="Courier New" w:hAnsi="Courier New" w:cs="Courier New" w:hint="default"/>
      </w:rPr>
    </w:lvl>
    <w:lvl w:ilvl="5" w:tplc="50067988" w:tentative="1">
      <w:start w:val="1"/>
      <w:numFmt w:val="bullet"/>
      <w:lvlText w:val=""/>
      <w:lvlJc w:val="left"/>
      <w:pPr>
        <w:tabs>
          <w:tab w:val="num" w:pos="4320"/>
        </w:tabs>
        <w:ind w:left="4320" w:hanging="360"/>
      </w:pPr>
      <w:rPr>
        <w:rFonts w:ascii="Wingdings" w:hAnsi="Wingdings" w:hint="default"/>
      </w:rPr>
    </w:lvl>
    <w:lvl w:ilvl="6" w:tplc="C51418BA" w:tentative="1">
      <w:start w:val="1"/>
      <w:numFmt w:val="bullet"/>
      <w:lvlText w:val=""/>
      <w:lvlJc w:val="left"/>
      <w:pPr>
        <w:tabs>
          <w:tab w:val="num" w:pos="5040"/>
        </w:tabs>
        <w:ind w:left="5040" w:hanging="360"/>
      </w:pPr>
      <w:rPr>
        <w:rFonts w:ascii="Symbol" w:hAnsi="Symbol" w:hint="default"/>
      </w:rPr>
    </w:lvl>
    <w:lvl w:ilvl="7" w:tplc="E6D40DC8" w:tentative="1">
      <w:start w:val="1"/>
      <w:numFmt w:val="bullet"/>
      <w:lvlText w:val="o"/>
      <w:lvlJc w:val="left"/>
      <w:pPr>
        <w:tabs>
          <w:tab w:val="num" w:pos="5760"/>
        </w:tabs>
        <w:ind w:left="5760" w:hanging="360"/>
      </w:pPr>
      <w:rPr>
        <w:rFonts w:ascii="Courier New" w:hAnsi="Courier New" w:cs="Courier New" w:hint="default"/>
      </w:rPr>
    </w:lvl>
    <w:lvl w:ilvl="8" w:tplc="F5123B1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B54606E"/>
    <w:multiLevelType w:val="hybridMultilevel"/>
    <w:tmpl w:val="8A40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5523C7"/>
    <w:multiLevelType w:val="hybridMultilevel"/>
    <w:tmpl w:val="6D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905B82"/>
    <w:multiLevelType w:val="hybridMultilevel"/>
    <w:tmpl w:val="B6AE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063EA0"/>
    <w:multiLevelType w:val="hybridMultilevel"/>
    <w:tmpl w:val="A828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F62D17"/>
    <w:multiLevelType w:val="hybridMultilevel"/>
    <w:tmpl w:val="ADDC7D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F26B97"/>
    <w:multiLevelType w:val="hybridMultilevel"/>
    <w:tmpl w:val="1708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55F4241"/>
    <w:multiLevelType w:val="hybridMultilevel"/>
    <w:tmpl w:val="17D6C45E"/>
    <w:lvl w:ilvl="0" w:tplc="336C34E2">
      <w:start w:val="1"/>
      <w:numFmt w:val="bullet"/>
      <w:lvlText w:val="•"/>
      <w:lvlJc w:val="left"/>
      <w:pPr>
        <w:tabs>
          <w:tab w:val="num" w:pos="720"/>
        </w:tabs>
        <w:ind w:left="720" w:hanging="360"/>
      </w:pPr>
      <w:rPr>
        <w:rFonts w:ascii="Times New Roman" w:hAnsi="Times New Roman" w:hint="default"/>
      </w:rPr>
    </w:lvl>
    <w:lvl w:ilvl="1" w:tplc="541072AE">
      <w:start w:val="1"/>
      <w:numFmt w:val="bullet"/>
      <w:lvlText w:val="•"/>
      <w:lvlJc w:val="left"/>
      <w:pPr>
        <w:tabs>
          <w:tab w:val="num" w:pos="1440"/>
        </w:tabs>
        <w:ind w:left="1440" w:hanging="360"/>
      </w:pPr>
      <w:rPr>
        <w:rFonts w:ascii="Times New Roman" w:hAnsi="Times New Roman" w:hint="default"/>
      </w:rPr>
    </w:lvl>
    <w:lvl w:ilvl="2" w:tplc="ECB2EBAC">
      <w:start w:val="1"/>
      <w:numFmt w:val="bullet"/>
      <w:lvlText w:val="•"/>
      <w:lvlJc w:val="left"/>
      <w:pPr>
        <w:tabs>
          <w:tab w:val="num" w:pos="2160"/>
        </w:tabs>
        <w:ind w:left="2160" w:hanging="360"/>
      </w:pPr>
      <w:rPr>
        <w:rFonts w:ascii="Times New Roman" w:hAnsi="Times New Roman" w:hint="default"/>
      </w:rPr>
    </w:lvl>
    <w:lvl w:ilvl="3" w:tplc="CA9AFC10">
      <w:start w:val="1"/>
      <w:numFmt w:val="bullet"/>
      <w:lvlText w:val="•"/>
      <w:lvlJc w:val="left"/>
      <w:pPr>
        <w:tabs>
          <w:tab w:val="num" w:pos="2880"/>
        </w:tabs>
        <w:ind w:left="2880" w:hanging="360"/>
      </w:pPr>
      <w:rPr>
        <w:rFonts w:ascii="Times New Roman" w:hAnsi="Times New Roman" w:hint="default"/>
      </w:rPr>
    </w:lvl>
    <w:lvl w:ilvl="4" w:tplc="BB2C3C22">
      <w:start w:val="1"/>
      <w:numFmt w:val="bullet"/>
      <w:lvlText w:val="•"/>
      <w:lvlJc w:val="left"/>
      <w:pPr>
        <w:tabs>
          <w:tab w:val="num" w:pos="3600"/>
        </w:tabs>
        <w:ind w:left="3600" w:hanging="360"/>
      </w:pPr>
      <w:rPr>
        <w:rFonts w:ascii="Times New Roman" w:hAnsi="Times New Roman" w:hint="default"/>
      </w:rPr>
    </w:lvl>
    <w:lvl w:ilvl="5" w:tplc="6E6EFB84">
      <w:start w:val="1"/>
      <w:numFmt w:val="bullet"/>
      <w:lvlText w:val="•"/>
      <w:lvlJc w:val="left"/>
      <w:pPr>
        <w:tabs>
          <w:tab w:val="num" w:pos="4320"/>
        </w:tabs>
        <w:ind w:left="4320" w:hanging="360"/>
      </w:pPr>
      <w:rPr>
        <w:rFonts w:ascii="Times New Roman" w:hAnsi="Times New Roman" w:hint="default"/>
      </w:rPr>
    </w:lvl>
    <w:lvl w:ilvl="6" w:tplc="844499A2">
      <w:start w:val="1"/>
      <w:numFmt w:val="bullet"/>
      <w:lvlText w:val="•"/>
      <w:lvlJc w:val="left"/>
      <w:pPr>
        <w:tabs>
          <w:tab w:val="num" w:pos="5040"/>
        </w:tabs>
        <w:ind w:left="5040" w:hanging="360"/>
      </w:pPr>
      <w:rPr>
        <w:rFonts w:ascii="Times New Roman" w:hAnsi="Times New Roman" w:hint="default"/>
      </w:rPr>
    </w:lvl>
    <w:lvl w:ilvl="7" w:tplc="4E767822">
      <w:start w:val="1"/>
      <w:numFmt w:val="bullet"/>
      <w:lvlText w:val="•"/>
      <w:lvlJc w:val="left"/>
      <w:pPr>
        <w:tabs>
          <w:tab w:val="num" w:pos="5760"/>
        </w:tabs>
        <w:ind w:left="5760" w:hanging="360"/>
      </w:pPr>
      <w:rPr>
        <w:rFonts w:ascii="Times New Roman" w:hAnsi="Times New Roman" w:hint="default"/>
      </w:rPr>
    </w:lvl>
    <w:lvl w:ilvl="8" w:tplc="355448C6">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BE1613B"/>
    <w:multiLevelType w:val="hybridMultilevel"/>
    <w:tmpl w:val="8258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A32CD9"/>
    <w:multiLevelType w:val="hybridMultilevel"/>
    <w:tmpl w:val="83B8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7B7F30"/>
    <w:multiLevelType w:val="hybridMultilevel"/>
    <w:tmpl w:val="BB28650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5" w15:restartNumberingAfterBreak="0">
    <w:nsid w:val="73665C2B"/>
    <w:multiLevelType w:val="hybridMultilevel"/>
    <w:tmpl w:val="E4564A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BD22B6"/>
    <w:multiLevelType w:val="hybridMultilevel"/>
    <w:tmpl w:val="8C225E18"/>
    <w:lvl w:ilvl="0" w:tplc="DE5C0870">
      <w:start w:val="1"/>
      <w:numFmt w:val="bullet"/>
      <w:lvlText w:val=""/>
      <w:lvlJc w:val="left"/>
      <w:pPr>
        <w:tabs>
          <w:tab w:val="num" w:pos="720"/>
        </w:tabs>
        <w:ind w:left="720" w:hanging="360"/>
      </w:pPr>
      <w:rPr>
        <w:rFonts w:ascii="Symbol" w:hAnsi="Symbol" w:hint="default"/>
      </w:rPr>
    </w:lvl>
    <w:lvl w:ilvl="1" w:tplc="1B36680A">
      <w:start w:val="1"/>
      <w:numFmt w:val="bullet"/>
      <w:lvlText w:val="o"/>
      <w:lvlJc w:val="left"/>
      <w:pPr>
        <w:tabs>
          <w:tab w:val="num" w:pos="1440"/>
        </w:tabs>
        <w:ind w:left="1440" w:hanging="360"/>
      </w:pPr>
      <w:rPr>
        <w:rFonts w:ascii="Courier New" w:hAnsi="Courier New" w:hint="default"/>
      </w:rPr>
    </w:lvl>
    <w:lvl w:ilvl="2" w:tplc="C9AA37F4">
      <w:start w:val="1"/>
      <w:numFmt w:val="bullet"/>
      <w:lvlText w:val=""/>
      <w:lvlJc w:val="left"/>
      <w:pPr>
        <w:tabs>
          <w:tab w:val="num" w:pos="2160"/>
        </w:tabs>
        <w:ind w:left="2160" w:hanging="360"/>
      </w:pPr>
      <w:rPr>
        <w:rFonts w:ascii="Wingdings" w:hAnsi="Wingdings" w:hint="default"/>
      </w:rPr>
    </w:lvl>
    <w:lvl w:ilvl="3" w:tplc="0BCCF6CE">
      <w:start w:val="1"/>
      <w:numFmt w:val="bullet"/>
      <w:lvlText w:val=""/>
      <w:lvlJc w:val="left"/>
      <w:pPr>
        <w:tabs>
          <w:tab w:val="num" w:pos="2880"/>
        </w:tabs>
        <w:ind w:left="2880" w:hanging="360"/>
      </w:pPr>
      <w:rPr>
        <w:rFonts w:ascii="Symbol" w:hAnsi="Symbol" w:hint="default"/>
      </w:rPr>
    </w:lvl>
    <w:lvl w:ilvl="4" w:tplc="FF8405B4">
      <w:start w:val="1"/>
      <w:numFmt w:val="bullet"/>
      <w:lvlText w:val="o"/>
      <w:lvlJc w:val="left"/>
      <w:pPr>
        <w:tabs>
          <w:tab w:val="num" w:pos="3600"/>
        </w:tabs>
        <w:ind w:left="3600" w:hanging="360"/>
      </w:pPr>
      <w:rPr>
        <w:rFonts w:ascii="Courier New" w:hAnsi="Courier New" w:hint="default"/>
      </w:rPr>
    </w:lvl>
    <w:lvl w:ilvl="5" w:tplc="29DC5ABE">
      <w:start w:val="1"/>
      <w:numFmt w:val="bullet"/>
      <w:lvlText w:val=""/>
      <w:lvlJc w:val="left"/>
      <w:pPr>
        <w:tabs>
          <w:tab w:val="num" w:pos="4320"/>
        </w:tabs>
        <w:ind w:left="4320" w:hanging="360"/>
      </w:pPr>
      <w:rPr>
        <w:rFonts w:ascii="Wingdings" w:hAnsi="Wingdings" w:hint="default"/>
      </w:rPr>
    </w:lvl>
    <w:lvl w:ilvl="6" w:tplc="8F7ADCAA">
      <w:start w:val="1"/>
      <w:numFmt w:val="bullet"/>
      <w:lvlText w:val=""/>
      <w:lvlJc w:val="left"/>
      <w:pPr>
        <w:tabs>
          <w:tab w:val="num" w:pos="5040"/>
        </w:tabs>
        <w:ind w:left="5040" w:hanging="360"/>
      </w:pPr>
      <w:rPr>
        <w:rFonts w:ascii="Symbol" w:hAnsi="Symbol" w:hint="default"/>
      </w:rPr>
    </w:lvl>
    <w:lvl w:ilvl="7" w:tplc="E8326844">
      <w:start w:val="1"/>
      <w:numFmt w:val="bullet"/>
      <w:lvlText w:val="o"/>
      <w:lvlJc w:val="left"/>
      <w:pPr>
        <w:tabs>
          <w:tab w:val="num" w:pos="5760"/>
        </w:tabs>
        <w:ind w:left="5760" w:hanging="360"/>
      </w:pPr>
      <w:rPr>
        <w:rFonts w:ascii="Courier New" w:hAnsi="Courier New" w:hint="default"/>
      </w:rPr>
    </w:lvl>
    <w:lvl w:ilvl="8" w:tplc="96FCCCD2">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8D96FBC"/>
    <w:multiLevelType w:val="hybridMultilevel"/>
    <w:tmpl w:val="B03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AD447C"/>
    <w:multiLevelType w:val="hybridMultilevel"/>
    <w:tmpl w:val="F334C8EC"/>
    <w:lvl w:ilvl="0" w:tplc="941A2048">
      <w:start w:val="1"/>
      <w:numFmt w:val="bullet"/>
      <w:lvlText w:val=""/>
      <w:lvlJc w:val="left"/>
      <w:pPr>
        <w:tabs>
          <w:tab w:val="num" w:pos="720"/>
        </w:tabs>
        <w:ind w:left="720" w:hanging="360"/>
      </w:pPr>
      <w:rPr>
        <w:rFonts w:ascii="Symbol" w:hAnsi="Symbol" w:hint="default"/>
      </w:rPr>
    </w:lvl>
    <w:lvl w:ilvl="1" w:tplc="CEB8DFCC">
      <w:start w:val="1"/>
      <w:numFmt w:val="bullet"/>
      <w:lvlText w:val="o"/>
      <w:lvlJc w:val="left"/>
      <w:pPr>
        <w:tabs>
          <w:tab w:val="num" w:pos="1440"/>
        </w:tabs>
        <w:ind w:left="1440" w:hanging="360"/>
      </w:pPr>
      <w:rPr>
        <w:rFonts w:ascii="Courier New" w:hAnsi="Courier New" w:hint="default"/>
      </w:rPr>
    </w:lvl>
    <w:lvl w:ilvl="2" w:tplc="4A8A0A3C">
      <w:start w:val="1"/>
      <w:numFmt w:val="bullet"/>
      <w:lvlText w:val=""/>
      <w:lvlJc w:val="left"/>
      <w:pPr>
        <w:tabs>
          <w:tab w:val="num" w:pos="2160"/>
        </w:tabs>
        <w:ind w:left="2160" w:hanging="360"/>
      </w:pPr>
      <w:rPr>
        <w:rFonts w:ascii="Wingdings" w:hAnsi="Wingdings" w:hint="default"/>
      </w:rPr>
    </w:lvl>
    <w:lvl w:ilvl="3" w:tplc="00FE860E">
      <w:start w:val="1"/>
      <w:numFmt w:val="bullet"/>
      <w:lvlText w:val=""/>
      <w:lvlJc w:val="left"/>
      <w:pPr>
        <w:tabs>
          <w:tab w:val="num" w:pos="2880"/>
        </w:tabs>
        <w:ind w:left="2880" w:hanging="360"/>
      </w:pPr>
      <w:rPr>
        <w:rFonts w:ascii="Symbol" w:hAnsi="Symbol" w:hint="default"/>
      </w:rPr>
    </w:lvl>
    <w:lvl w:ilvl="4" w:tplc="6D966FB0">
      <w:start w:val="1"/>
      <w:numFmt w:val="bullet"/>
      <w:lvlText w:val="o"/>
      <w:lvlJc w:val="left"/>
      <w:pPr>
        <w:tabs>
          <w:tab w:val="num" w:pos="3600"/>
        </w:tabs>
        <w:ind w:left="3600" w:hanging="360"/>
      </w:pPr>
      <w:rPr>
        <w:rFonts w:ascii="Courier New" w:hAnsi="Courier New" w:hint="default"/>
      </w:rPr>
    </w:lvl>
    <w:lvl w:ilvl="5" w:tplc="11C87800">
      <w:start w:val="1"/>
      <w:numFmt w:val="bullet"/>
      <w:lvlText w:val=""/>
      <w:lvlJc w:val="left"/>
      <w:pPr>
        <w:tabs>
          <w:tab w:val="num" w:pos="4320"/>
        </w:tabs>
        <w:ind w:left="4320" w:hanging="360"/>
      </w:pPr>
      <w:rPr>
        <w:rFonts w:ascii="Wingdings" w:hAnsi="Wingdings" w:hint="default"/>
      </w:rPr>
    </w:lvl>
    <w:lvl w:ilvl="6" w:tplc="00E230C6">
      <w:start w:val="1"/>
      <w:numFmt w:val="bullet"/>
      <w:lvlText w:val=""/>
      <w:lvlJc w:val="left"/>
      <w:pPr>
        <w:tabs>
          <w:tab w:val="num" w:pos="5040"/>
        </w:tabs>
        <w:ind w:left="5040" w:hanging="360"/>
      </w:pPr>
      <w:rPr>
        <w:rFonts w:ascii="Symbol" w:hAnsi="Symbol" w:hint="default"/>
      </w:rPr>
    </w:lvl>
    <w:lvl w:ilvl="7" w:tplc="786E8FCE">
      <w:start w:val="1"/>
      <w:numFmt w:val="bullet"/>
      <w:lvlText w:val="o"/>
      <w:lvlJc w:val="left"/>
      <w:pPr>
        <w:tabs>
          <w:tab w:val="num" w:pos="5760"/>
        </w:tabs>
        <w:ind w:left="5760" w:hanging="360"/>
      </w:pPr>
      <w:rPr>
        <w:rFonts w:ascii="Courier New" w:hAnsi="Courier New" w:hint="default"/>
      </w:rPr>
    </w:lvl>
    <w:lvl w:ilvl="8" w:tplc="5A2A7F52">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
  </w:num>
  <w:num w:numId="3">
    <w:abstractNumId w:val="37"/>
  </w:num>
  <w:num w:numId="4">
    <w:abstractNumId w:val="49"/>
  </w:num>
  <w:num w:numId="5">
    <w:abstractNumId w:val="23"/>
  </w:num>
  <w:num w:numId="6">
    <w:abstractNumId w:val="54"/>
  </w:num>
  <w:num w:numId="7">
    <w:abstractNumId w:val="47"/>
  </w:num>
  <w:num w:numId="8">
    <w:abstractNumId w:val="5"/>
  </w:num>
  <w:num w:numId="9">
    <w:abstractNumId w:val="46"/>
  </w:num>
  <w:num w:numId="10">
    <w:abstractNumId w:val="68"/>
  </w:num>
  <w:num w:numId="11">
    <w:abstractNumId w:val="53"/>
  </w:num>
  <w:num w:numId="12">
    <w:abstractNumId w:val="65"/>
  </w:num>
  <w:num w:numId="13">
    <w:abstractNumId w:val="38"/>
  </w:num>
  <w:num w:numId="14">
    <w:abstractNumId w:val="44"/>
  </w:num>
  <w:num w:numId="15">
    <w:abstractNumId w:val="21"/>
  </w:num>
  <w:num w:numId="16">
    <w:abstractNumId w:val="22"/>
  </w:num>
  <w:num w:numId="17">
    <w:abstractNumId w:val="14"/>
  </w:num>
  <w:num w:numId="18">
    <w:abstractNumId w:val="30"/>
  </w:num>
  <w:num w:numId="19">
    <w:abstractNumId w:val="59"/>
  </w:num>
  <w:num w:numId="20">
    <w:abstractNumId w:val="31"/>
  </w:num>
  <w:num w:numId="21">
    <w:abstractNumId w:val="67"/>
  </w:num>
  <w:num w:numId="22">
    <w:abstractNumId w:val="70"/>
  </w:num>
  <w:num w:numId="23">
    <w:abstractNumId w:val="1"/>
  </w:num>
  <w:num w:numId="24">
    <w:abstractNumId w:val="2"/>
  </w:num>
  <w:num w:numId="25">
    <w:abstractNumId w:val="66"/>
  </w:num>
  <w:num w:numId="26">
    <w:abstractNumId w:val="6"/>
  </w:num>
  <w:num w:numId="27">
    <w:abstractNumId w:val="61"/>
  </w:num>
  <w:num w:numId="28">
    <w:abstractNumId w:val="19"/>
  </w:num>
  <w:num w:numId="29">
    <w:abstractNumId w:val="50"/>
  </w:num>
  <w:num w:numId="30">
    <w:abstractNumId w:val="39"/>
  </w:num>
  <w:num w:numId="31">
    <w:abstractNumId w:val="12"/>
  </w:num>
  <w:num w:numId="32">
    <w:abstractNumId w:val="48"/>
  </w:num>
  <w:num w:numId="33">
    <w:abstractNumId w:val="10"/>
  </w:num>
  <w:num w:numId="34">
    <w:abstractNumId w:val="4"/>
  </w:num>
  <w:num w:numId="35">
    <w:abstractNumId w:val="28"/>
  </w:num>
  <w:num w:numId="36">
    <w:abstractNumId w:val="60"/>
  </w:num>
  <w:num w:numId="37">
    <w:abstractNumId w:val="24"/>
  </w:num>
  <w:num w:numId="38">
    <w:abstractNumId w:val="45"/>
  </w:num>
  <w:num w:numId="39">
    <w:abstractNumId w:val="27"/>
  </w:num>
  <w:num w:numId="40">
    <w:abstractNumId w:val="29"/>
  </w:num>
  <w:num w:numId="41">
    <w:abstractNumId w:val="16"/>
  </w:num>
  <w:num w:numId="42">
    <w:abstractNumId w:val="7"/>
  </w:num>
  <w:num w:numId="43">
    <w:abstractNumId w:val="55"/>
  </w:num>
  <w:num w:numId="44">
    <w:abstractNumId w:val="15"/>
  </w:num>
  <w:num w:numId="45">
    <w:abstractNumId w:val="51"/>
  </w:num>
  <w:num w:numId="46">
    <w:abstractNumId w:val="57"/>
  </w:num>
  <w:num w:numId="47">
    <w:abstractNumId w:val="33"/>
  </w:num>
  <w:num w:numId="48">
    <w:abstractNumId w:val="9"/>
  </w:num>
  <w:num w:numId="49">
    <w:abstractNumId w:val="20"/>
  </w:num>
  <w:num w:numId="50">
    <w:abstractNumId w:val="52"/>
  </w:num>
  <w:num w:numId="51">
    <w:abstractNumId w:val="42"/>
  </w:num>
  <w:num w:numId="52">
    <w:abstractNumId w:val="0"/>
  </w:num>
  <w:num w:numId="53">
    <w:abstractNumId w:val="18"/>
  </w:num>
  <w:num w:numId="54">
    <w:abstractNumId w:val="62"/>
  </w:num>
  <w:num w:numId="55">
    <w:abstractNumId w:val="64"/>
  </w:num>
  <w:num w:numId="56">
    <w:abstractNumId w:val="34"/>
  </w:num>
  <w:num w:numId="57">
    <w:abstractNumId w:val="43"/>
  </w:num>
  <w:num w:numId="58">
    <w:abstractNumId w:val="40"/>
  </w:num>
  <w:num w:numId="59">
    <w:abstractNumId w:val="56"/>
  </w:num>
  <w:num w:numId="60">
    <w:abstractNumId w:val="11"/>
  </w:num>
  <w:num w:numId="61">
    <w:abstractNumId w:val="13"/>
  </w:num>
  <w:num w:numId="62">
    <w:abstractNumId w:val="17"/>
  </w:num>
  <w:num w:numId="63">
    <w:abstractNumId w:val="35"/>
  </w:num>
  <w:num w:numId="64">
    <w:abstractNumId w:val="41"/>
  </w:num>
  <w:num w:numId="65">
    <w:abstractNumId w:val="69"/>
  </w:num>
  <w:num w:numId="66">
    <w:abstractNumId w:val="26"/>
  </w:num>
  <w:num w:numId="67">
    <w:abstractNumId w:val="8"/>
  </w:num>
  <w:num w:numId="68">
    <w:abstractNumId w:val="25"/>
  </w:num>
  <w:num w:numId="69">
    <w:abstractNumId w:val="32"/>
  </w:num>
  <w:num w:numId="70">
    <w:abstractNumId w:val="63"/>
  </w:num>
  <w:num w:numId="71">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2B8"/>
    <w:rsid w:val="008B2850"/>
    <w:rsid w:val="009F4BAC"/>
    <w:rsid w:val="00C9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9C47"/>
  <w15:docId w15:val="{3DE4F7FF-0F9F-9547-9545-66357478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jc w:val="both"/>
      <w:outlineLvl w:val="1"/>
    </w:pPr>
    <w:rPr>
      <w:rFonts w:ascii="Arial" w:eastAsia="Times New Roman" w:hAnsi="Arial" w:cs="Arial"/>
      <w:sz w:val="24"/>
      <w:szCs w:val="24"/>
      <w:u w:val="single"/>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pPr>
      <w:keepNext/>
      <w:spacing w:after="240" w:line="240" w:lineRule="auto"/>
      <w:ind w:left="567"/>
      <w:outlineLvl w:val="4"/>
    </w:pPr>
    <w:rPr>
      <w:rFonts w:ascii="Tahoma" w:eastAsia="Times New Roman" w:hAnsi="Tahoma" w:cs="Times New Roman"/>
      <w:i/>
      <w:color w:val="000000"/>
      <w:sz w:val="24"/>
      <w:szCs w:val="24"/>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sz w:val="24"/>
      <w:szCs w:val="24"/>
      <w:u w:val="single"/>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Tahoma" w:eastAsia="Times New Roman" w:hAnsi="Tahoma" w:cs="Times New Roman"/>
      <w:i/>
      <w:color w:val="000000"/>
      <w:sz w:val="24"/>
      <w:szCs w:val="24"/>
    </w:rPr>
  </w:style>
  <w:style w:type="character" w:customStyle="1" w:styleId="Heading6Char">
    <w:name w:val="Heading 6 Char"/>
    <w:basedOn w:val="DefaultParagraphFont"/>
    <w:link w:val="Heading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eastAsia="en-GB"/>
    </w:rPr>
  </w:style>
  <w:style w:type="paragraph" w:styleId="Header">
    <w:name w:val="header"/>
    <w:basedOn w:val="Normal"/>
    <w:link w:val="HeaderChar"/>
    <w:unhideWhenUse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Pr>
      <w:rFonts w:ascii="Calibri" w:eastAsia="Calibri" w:hAnsi="Calibri" w:cs="Times New Roman"/>
    </w:rPr>
  </w:style>
  <w:style w:type="paragraph" w:styleId="ListParagraph">
    <w:name w:val="List Paragraph"/>
    <w:basedOn w:val="Normal"/>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qFormat/>
    <w:rPr>
      <w:b/>
      <w:bCs/>
    </w:rPr>
  </w:style>
  <w:style w:type="paragraph" w:styleId="BodyText2">
    <w:name w:val="Body Text 2"/>
    <w:aliases w:val="Char, Char"/>
    <w:basedOn w:val="Normal"/>
    <w:link w:val="BodyText2Char1"/>
    <w:pPr>
      <w:spacing w:after="0" w:line="240" w:lineRule="auto"/>
      <w:jc w:val="both"/>
    </w:pPr>
    <w:rPr>
      <w:rFonts w:ascii="Arial" w:eastAsia="Times New Roman" w:hAnsi="Arial" w:cs="Arial"/>
      <w:sz w:val="24"/>
      <w:szCs w:val="20"/>
      <w:u w:val="single"/>
    </w:rPr>
  </w:style>
  <w:style w:type="character" w:customStyle="1" w:styleId="BodyText2Char1">
    <w:name w:val="Body Text 2 Char1"/>
    <w:aliases w:val="Char Char2, Char Char"/>
    <w:link w:val="BodyText2"/>
    <w:locked/>
    <w:rPr>
      <w:rFonts w:ascii="Arial" w:eastAsia="Times New Roman" w:hAnsi="Arial" w:cs="Arial"/>
      <w:sz w:val="24"/>
      <w:szCs w:val="20"/>
      <w:u w:val="single"/>
    </w:rPr>
  </w:style>
  <w:style w:type="character" w:customStyle="1" w:styleId="BodyText2Char">
    <w:name w:val="Body Text 2 Char"/>
    <w:aliases w:val="Char Char"/>
    <w:basedOn w:val="DefaultParagraphFont"/>
  </w:style>
  <w:style w:type="paragraph" w:styleId="BodyText3">
    <w:name w:val="Body Text 3"/>
    <w:basedOn w:val="Normal"/>
    <w:link w:val="BodyText3Char"/>
    <w:pPr>
      <w:numPr>
        <w:numId w:val="7"/>
      </w:numPr>
      <w:tabs>
        <w:tab w:val="clear" w:pos="720"/>
      </w:tabs>
      <w:spacing w:after="0" w:line="240" w:lineRule="auto"/>
      <w:ind w:left="0" w:firstLine="0"/>
      <w:jc w:val="both"/>
    </w:pPr>
    <w:rPr>
      <w:rFonts w:ascii="Arial" w:eastAsia="Times New Roman" w:hAnsi="Arial" w:cs="Arial"/>
      <w:sz w:val="23"/>
      <w:szCs w:val="20"/>
    </w:rPr>
  </w:style>
  <w:style w:type="character" w:customStyle="1" w:styleId="BodyText3Char">
    <w:name w:val="Body Text 3 Char"/>
    <w:basedOn w:val="DefaultParagraphFont"/>
    <w:link w:val="BodyText3"/>
    <w:rPr>
      <w:rFonts w:ascii="Arial" w:eastAsia="Times New Roman" w:hAnsi="Arial" w:cs="Arial"/>
      <w:sz w:val="23"/>
      <w:szCs w:val="20"/>
    </w:rPr>
  </w:style>
  <w:style w:type="paragraph" w:styleId="Title">
    <w:name w:val="Title"/>
    <w:basedOn w:val="Normal"/>
    <w:link w:val="TitleChar"/>
    <w:qFormat/>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Pr>
      <w:rFonts w:ascii="Arial" w:eastAsia="Times New Roman" w:hAnsi="Arial" w:cs="Arial"/>
      <w:b/>
      <w:bCs/>
      <w:sz w:val="24"/>
      <w:szCs w:val="24"/>
    </w:rPr>
  </w:style>
  <w:style w:type="paragraph" w:customStyle="1" w:styleId="DfESBullets">
    <w:name w:val="DfESBullets"/>
    <w:basedOn w:val="Normal"/>
    <w:pPr>
      <w:widowControl w:val="0"/>
      <w:tabs>
        <w:tab w:val="num" w:pos="720"/>
      </w:tabs>
      <w:overflowPunct w:val="0"/>
      <w:autoSpaceDE w:val="0"/>
      <w:autoSpaceDN w:val="0"/>
      <w:adjustRightInd w:val="0"/>
      <w:spacing w:after="240" w:line="240" w:lineRule="auto"/>
      <w:ind w:left="720" w:hanging="360"/>
      <w:textAlignment w:val="baseline"/>
    </w:pPr>
    <w:rPr>
      <w:rFonts w:ascii="Arial" w:eastAsia="Times New Roman" w:hAnsi="Arial" w:cs="Arial"/>
      <w:sz w:val="24"/>
      <w:szCs w:val="24"/>
    </w:rPr>
  </w:style>
  <w:style w:type="character" w:styleId="PageNumber">
    <w:name w:val="page number"/>
    <w:rPr>
      <w:rFonts w:cs="Times New Roman"/>
    </w:rPr>
  </w:style>
  <w:style w:type="paragraph" w:styleId="List2">
    <w:name w:val="List 2"/>
    <w:basedOn w:val="Normal"/>
    <w:pPr>
      <w:spacing w:after="0" w:line="240" w:lineRule="auto"/>
      <w:ind w:left="566" w:hanging="283"/>
    </w:pPr>
    <w:rPr>
      <w:rFonts w:ascii="Times New Roman" w:eastAsia="Times New Roman" w:hAnsi="Times New Roman" w:cs="Times New Roman"/>
      <w:sz w:val="20"/>
      <w:szCs w:val="20"/>
    </w:rPr>
  </w:style>
  <w:style w:type="paragraph" w:styleId="ListBullet">
    <w:name w:val="List Bullet"/>
    <w:basedOn w:val="Normal"/>
    <w:autoRedefine/>
    <w:pPr>
      <w:numPr>
        <w:numId w:val="1"/>
      </w:numPr>
      <w:spacing w:after="0" w:line="240" w:lineRule="auto"/>
    </w:pPr>
    <w:rPr>
      <w:rFonts w:ascii="Times New Roman" w:eastAsia="Times New Roman" w:hAnsi="Times New Roman" w:cs="Times New Roman"/>
      <w:sz w:val="20"/>
      <w:szCs w:val="20"/>
    </w:rPr>
  </w:style>
  <w:style w:type="paragraph" w:styleId="ListBullet2">
    <w:name w:val="List Bullet 2"/>
    <w:basedOn w:val="Normal"/>
    <w:link w:val="ListBullet2Char"/>
    <w:autoRedefine/>
    <w:pPr>
      <w:numPr>
        <w:numId w:val="2"/>
      </w:numPr>
      <w:spacing w:after="0" w:line="240" w:lineRule="auto"/>
    </w:pPr>
    <w:rPr>
      <w:rFonts w:ascii="Times New Roman" w:eastAsia="Times New Roman" w:hAnsi="Times New Roman" w:cs="Times New Roman"/>
      <w:sz w:val="20"/>
      <w:szCs w:val="20"/>
    </w:rPr>
  </w:style>
  <w:style w:type="character" w:customStyle="1" w:styleId="ListBullet2Char">
    <w:name w:val="List Bullet 2 Char"/>
    <w:link w:val="ListBullet2"/>
    <w:locked/>
    <w:rPr>
      <w:rFonts w:ascii="Times New Roman" w:eastAsia="Times New Roman" w:hAnsi="Times New Roman" w:cs="Times New Roman"/>
      <w:sz w:val="20"/>
      <w:szCs w:val="20"/>
    </w:rPr>
  </w:style>
  <w:style w:type="paragraph" w:styleId="BodyText">
    <w:name w:val="Body Text"/>
    <w:basedOn w:val="Normal"/>
    <w:link w:val="BodyTextChar"/>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BodyTextIndent2">
    <w:name w:val="Body Text Indent 2"/>
    <w:basedOn w:val="Normal"/>
    <w:link w:val="BodyTextIndent2Char"/>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styleId="FollowedHyperlink">
    <w:name w:val="FollowedHyperlink"/>
    <w:rPr>
      <w:rFonts w:cs="Times New Roman"/>
      <w:color w:val="800080"/>
      <w:u w:val="single"/>
    </w:rPr>
  </w:style>
  <w:style w:type="paragraph" w:styleId="Subtitle">
    <w:name w:val="Subtitle"/>
    <w:basedOn w:val="Normal"/>
    <w:link w:val="SubtitleChar"/>
    <w:qFormat/>
    <w:pPr>
      <w:spacing w:after="0" w:line="240" w:lineRule="auto"/>
      <w:jc w:val="both"/>
    </w:pPr>
    <w:rPr>
      <w:rFonts w:ascii="Arial" w:eastAsia="Times New Roman" w:hAnsi="Arial" w:cs="Arial"/>
      <w:b/>
      <w:bCs/>
      <w:sz w:val="24"/>
      <w:szCs w:val="24"/>
    </w:rPr>
  </w:style>
  <w:style w:type="character" w:customStyle="1" w:styleId="SubtitleChar">
    <w:name w:val="Subtitle Char"/>
    <w:basedOn w:val="DefaultParagraphFont"/>
    <w:link w:val="Subtitle"/>
    <w:rPr>
      <w:rFonts w:ascii="Arial" w:eastAsia="Times New Roman" w:hAnsi="Arial" w:cs="Arial"/>
      <w:b/>
      <w:bCs/>
      <w:sz w:val="24"/>
      <w:szCs w:val="24"/>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Pr>
      <w:rFonts w:ascii="Times New Roman" w:eastAsia="Times New Roman" w:hAnsi="Times New Roman" w:cs="Times New Roman"/>
      <w:sz w:val="24"/>
      <w:szCs w:val="24"/>
    </w:rPr>
  </w:style>
  <w:style w:type="paragraph" w:customStyle="1" w:styleId="Bulletskeyfindings">
    <w:name w:val="Bullets (key findings)"/>
    <w:basedOn w:val="Normal"/>
    <w:pPr>
      <w:numPr>
        <w:numId w:val="30"/>
      </w:numPr>
      <w:spacing w:after="120" w:line="240" w:lineRule="auto"/>
    </w:pPr>
    <w:rPr>
      <w:rFonts w:ascii="Tahoma" w:eastAsia="Times New Roman" w:hAnsi="Tahoma" w:cs="Times New Roman"/>
      <w:color w:val="000000"/>
      <w:sz w:val="24"/>
      <w:szCs w:val="24"/>
    </w:rPr>
  </w:style>
  <w:style w:type="character" w:customStyle="1" w:styleId="UnnumberedparagraphChar">
    <w:name w:val="Unnumbered paragraph Char"/>
    <w:link w:val="Unnumberedparagraph"/>
    <w:locked/>
    <w:rPr>
      <w:rFonts w:ascii="Tahoma" w:hAnsi="Tahoma"/>
      <w:color w:val="000000"/>
      <w:sz w:val="24"/>
      <w:szCs w:val="24"/>
    </w:rPr>
  </w:style>
  <w:style w:type="paragraph" w:customStyle="1" w:styleId="Unnumberedparagraph">
    <w:name w:val="Unnumbered paragraph"/>
    <w:basedOn w:val="Normal"/>
    <w:link w:val="UnnumberedparagraphChar"/>
    <w:pPr>
      <w:spacing w:after="240" w:line="240" w:lineRule="auto"/>
    </w:pPr>
    <w:rPr>
      <w:rFonts w:ascii="Tahoma" w:hAnsi="Tahoma"/>
      <w:color w:val="000000"/>
      <w:sz w:val="24"/>
      <w:szCs w:val="24"/>
    </w:rPr>
  </w:style>
  <w:style w:type="paragraph" w:customStyle="1" w:styleId="Bulletsspaced">
    <w:name w:val="Bullets (spaced)"/>
    <w:basedOn w:val="Normal"/>
    <w:link w:val="BulletsspacedChar"/>
    <w:pPr>
      <w:numPr>
        <w:numId w:val="34"/>
      </w:numPr>
      <w:spacing w:before="120" w:after="0" w:line="240" w:lineRule="auto"/>
      <w:ind w:left="924" w:hanging="357"/>
    </w:pPr>
    <w:rPr>
      <w:rFonts w:ascii="Tahoma" w:eastAsia="Times New Roman" w:hAnsi="Tahoma" w:cs="Times New Roman"/>
      <w:color w:val="000000"/>
      <w:sz w:val="24"/>
      <w:szCs w:val="24"/>
    </w:rPr>
  </w:style>
  <w:style w:type="character" w:customStyle="1" w:styleId="BulletsspacedChar">
    <w:name w:val="Bullets (spaced) Char"/>
    <w:link w:val="Bulletsspaced"/>
    <w:rPr>
      <w:rFonts w:ascii="Tahoma" w:eastAsia="Times New Roman" w:hAnsi="Tahoma" w:cs="Times New Roman"/>
      <w:color w:val="000000"/>
      <w:sz w:val="24"/>
      <w:szCs w:val="24"/>
    </w:rPr>
  </w:style>
  <w:style w:type="paragraph" w:customStyle="1" w:styleId="Sub-title">
    <w:name w:val="Sub-title"/>
    <w:basedOn w:val="Normal"/>
    <w:pPr>
      <w:pBdr>
        <w:bottom w:val="single" w:sz="4" w:space="6" w:color="auto"/>
      </w:pBdr>
      <w:spacing w:before="180" w:after="1134" w:line="300" w:lineRule="exact"/>
    </w:pPr>
    <w:rPr>
      <w:rFonts w:ascii="Tahoma" w:eastAsia="Times New Roman" w:hAnsi="Tahoma" w:cs="Times New Roman"/>
      <w:color w:val="000000"/>
      <w:sz w:val="24"/>
      <w:szCs w:val="24"/>
    </w:rPr>
  </w:style>
  <w:style w:type="paragraph" w:styleId="TOC1">
    <w:name w:val="toc 1"/>
    <w:basedOn w:val="Normal"/>
    <w:next w:val="Normal"/>
    <w:autoRedefine/>
    <w:semiHidden/>
    <w:pPr>
      <w:tabs>
        <w:tab w:val="right" w:pos="9072"/>
      </w:tabs>
      <w:spacing w:after="0" w:line="400" w:lineRule="exact"/>
    </w:pPr>
    <w:rPr>
      <w:rFonts w:ascii="Tahoma" w:eastAsia="Times New Roman" w:hAnsi="Tahoma" w:cs="Times New Roman"/>
      <w:b/>
      <w:color w:val="000000"/>
      <w:sz w:val="24"/>
      <w:szCs w:val="24"/>
    </w:rPr>
  </w:style>
  <w:style w:type="paragraph" w:customStyle="1" w:styleId="Publicationboxheader">
    <w:name w:val="Publication box header"/>
    <w:basedOn w:val="Normal"/>
    <w:next w:val="Publicationboxtext"/>
    <w:pPr>
      <w:spacing w:after="0" w:line="160" w:lineRule="exact"/>
    </w:pPr>
    <w:rPr>
      <w:rFonts w:ascii="Tahoma" w:eastAsia="Times New Roman" w:hAnsi="Tahoma" w:cs="Times New Roman"/>
      <w:b/>
      <w:color w:val="000000"/>
      <w:sz w:val="14"/>
      <w:szCs w:val="24"/>
    </w:rPr>
  </w:style>
  <w:style w:type="paragraph" w:customStyle="1" w:styleId="Publicationboxtext">
    <w:name w:val="Publication box tex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Bulletsround">
    <w:name w:val="Bullets (round)"/>
    <w:basedOn w:val="Normal"/>
    <w:pPr>
      <w:numPr>
        <w:numId w:val="33"/>
      </w:numPr>
      <w:tabs>
        <w:tab w:val="clear" w:pos="567"/>
        <w:tab w:val="num" w:pos="680"/>
      </w:tabs>
      <w:spacing w:after="0" w:line="240" w:lineRule="auto"/>
      <w:ind w:left="680" w:hanging="340"/>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pPr>
      <w:spacing w:after="240"/>
    </w:pPr>
  </w:style>
  <w:style w:type="paragraph" w:customStyle="1" w:styleId="Numberedparagraph">
    <w:name w:val="Numbered paragraph"/>
    <w:basedOn w:val="Unnumberedparagraph"/>
    <w:pPr>
      <w:tabs>
        <w:tab w:val="num" w:pos="720"/>
      </w:tabs>
      <w:ind w:left="567" w:hanging="567"/>
    </w:pPr>
  </w:style>
  <w:style w:type="character" w:customStyle="1" w:styleId="Bulletsspaced-lastbulletChar">
    <w:name w:val="Bullets (spaced) - last bullet Char"/>
    <w:basedOn w:val="BulletsspacedChar"/>
    <w:link w:val="Bulletsspaced-lastbullet"/>
    <w:rPr>
      <w:rFonts w:ascii="Tahoma" w:eastAsia="Times New Roman" w:hAnsi="Tahoma" w:cs="Times New Roman"/>
      <w:color w:val="000000"/>
      <w:sz w:val="24"/>
      <w:szCs w:val="24"/>
    </w:rPr>
  </w:style>
  <w:style w:type="paragraph" w:customStyle="1" w:styleId="Summary">
    <w:name w:val="Summary"/>
    <w:basedOn w:val="Normal"/>
    <w:pPr>
      <w:spacing w:after="0" w:line="240" w:lineRule="auto"/>
    </w:pPr>
    <w:rPr>
      <w:rFonts w:ascii="Tahoma" w:eastAsia="Times New Roman" w:hAnsi="Tahoma" w:cs="Times New Roman"/>
      <w:color w:val="000000"/>
      <w:sz w:val="24"/>
      <w:szCs w:val="24"/>
    </w:rPr>
  </w:style>
  <w:style w:type="character" w:customStyle="1" w:styleId="CommentSubjectChar">
    <w:name w:val="Comment Subject Char"/>
    <w:basedOn w:val="CommentTextChar"/>
    <w:link w:val="CommentSubject"/>
    <w:semiHidden/>
    <w:rPr>
      <w:rFonts w:ascii="Tahoma" w:eastAsia="Times New Roman" w:hAnsi="Tahoma" w:cs="Times New Roman"/>
      <w:b/>
      <w:bCs/>
      <w:color w:val="000000"/>
      <w:sz w:val="20"/>
      <w:szCs w:val="20"/>
    </w:rPr>
  </w:style>
  <w:style w:type="paragraph" w:styleId="CommentSubject">
    <w:name w:val="annotation subject"/>
    <w:basedOn w:val="CommentText"/>
    <w:next w:val="CommentText"/>
    <w:link w:val="CommentSubjectChar"/>
    <w:semiHidden/>
    <w:rPr>
      <w:rFonts w:ascii="Tahoma" w:hAnsi="Tahoma"/>
      <w:b/>
      <w:bCs/>
      <w:color w:val="000000"/>
      <w:sz w:val="20"/>
      <w:szCs w:val="20"/>
    </w:rPr>
  </w:style>
  <w:style w:type="paragraph" w:styleId="FootnoteText">
    <w:name w:val="footnote text"/>
    <w:basedOn w:val="Normal"/>
    <w:link w:val="FootnoteTextChar"/>
    <w:semiHidden/>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Pr>
      <w:rFonts w:ascii="Tahoma" w:eastAsia="Times New Roman" w:hAnsi="Tahoma" w:cs="Times New Roman"/>
      <w:color w:val="000000"/>
      <w:sz w:val="20"/>
      <w:szCs w:val="20"/>
    </w:rPr>
  </w:style>
  <w:style w:type="paragraph" w:customStyle="1" w:styleId="Header-verso">
    <w:name w:val="Header - verso"/>
    <w:basedOn w:val="Header"/>
    <w:pPr>
      <w:pBdr>
        <w:bottom w:val="single" w:sz="4" w:space="5" w:color="auto"/>
      </w:pBdr>
      <w:tabs>
        <w:tab w:val="clear" w:pos="4513"/>
        <w:tab w:val="clear" w:pos="9026"/>
        <w:tab w:val="left" w:pos="567"/>
      </w:tabs>
      <w:spacing w:after="0" w:line="200" w:lineRule="exact"/>
    </w:pPr>
    <w:rPr>
      <w:rFonts w:ascii="Tahoma" w:eastAsia="Times New Roman" w:hAnsi="Tahoma"/>
      <w:b/>
      <w:color w:val="000000"/>
      <w:sz w:val="16"/>
      <w:szCs w:val="16"/>
    </w:rPr>
  </w:style>
  <w:style w:type="paragraph" w:customStyle="1" w:styleId="Tableheader-top">
    <w:name w:val="Table header - top"/>
    <w:basedOn w:val="Unnumberedparagraph"/>
    <w:pPr>
      <w:spacing w:before="60" w:after="60"/>
      <w:jc w:val="center"/>
    </w:pPr>
    <w:rPr>
      <w:b/>
      <w:sz w:val="22"/>
    </w:rPr>
  </w:style>
  <w:style w:type="paragraph" w:customStyle="1" w:styleId="Header-recto">
    <w:name w:val="Header - recto"/>
    <w:basedOn w:val="Header"/>
    <w:pPr>
      <w:pBdr>
        <w:bottom w:val="single" w:sz="4" w:space="5" w:color="auto"/>
      </w:pBdr>
      <w:tabs>
        <w:tab w:val="clear" w:pos="4513"/>
        <w:tab w:val="clear" w:pos="9026"/>
        <w:tab w:val="right" w:pos="7938"/>
      </w:tabs>
      <w:spacing w:after="0" w:line="200" w:lineRule="exact"/>
    </w:pPr>
    <w:rPr>
      <w:rFonts w:ascii="Tahoma" w:eastAsia="Times New Roman" w:hAnsi="Tahoma"/>
      <w:b/>
      <w:color w:val="000000"/>
      <w:sz w:val="16"/>
      <w:szCs w:val="16"/>
    </w:rPr>
  </w:style>
  <w:style w:type="paragraph" w:customStyle="1" w:styleId="Tabletext-left">
    <w:name w:val="Table text - left"/>
    <w:basedOn w:val="Unnumberedparagraph"/>
    <w:pPr>
      <w:spacing w:before="60" w:after="60"/>
    </w:pPr>
    <w:rPr>
      <w:sz w:val="22"/>
    </w:rPr>
  </w:style>
  <w:style w:type="paragraph" w:customStyle="1" w:styleId="Tabletext-centred">
    <w:name w:val="Table text - centred"/>
    <w:basedOn w:val="Unnumberedparagraph"/>
    <w:pPr>
      <w:spacing w:before="60" w:after="60"/>
      <w:jc w:val="center"/>
    </w:pPr>
    <w:rPr>
      <w:sz w:val="22"/>
    </w:rPr>
  </w:style>
  <w:style w:type="paragraph" w:customStyle="1" w:styleId="Tabletextbullet">
    <w:name w:val="Table text bullet"/>
    <w:basedOn w:val="Normal"/>
    <w:pPr>
      <w:numPr>
        <w:numId w:val="3"/>
      </w:numPr>
      <w:tabs>
        <w:tab w:val="left" w:pos="567"/>
        <w:tab w:val="num" w:pos="927"/>
      </w:tabs>
      <w:spacing w:before="60" w:after="60" w:line="240" w:lineRule="auto"/>
      <w:ind w:left="568" w:hanging="357"/>
    </w:pPr>
    <w:rPr>
      <w:rFonts w:ascii="Tahoma" w:eastAsia="Times New Roman" w:hAnsi="Tahoma" w:cs="Times New Roman"/>
      <w:color w:val="000000"/>
      <w:szCs w:val="24"/>
    </w:rPr>
  </w:style>
  <w:style w:type="paragraph" w:customStyle="1" w:styleId="Tabletext-numbered">
    <w:name w:val="Table text - numbered"/>
    <w:basedOn w:val="Numberedparagraph"/>
    <w:pPr>
      <w:spacing w:before="60" w:after="60"/>
    </w:pPr>
    <w:rPr>
      <w:sz w:val="22"/>
    </w:rPr>
  </w:style>
  <w:style w:type="paragraph" w:customStyle="1" w:styleId="Numberedlist">
    <w:name w:val="Numbered list"/>
    <w:basedOn w:val="Normal"/>
    <w:pPr>
      <w:numPr>
        <w:numId w:val="4"/>
      </w:numPr>
      <w:tabs>
        <w:tab w:val="num" w:pos="900"/>
        <w:tab w:val="left" w:pos="1247"/>
      </w:tabs>
      <w:spacing w:after="0" w:line="240" w:lineRule="auto"/>
      <w:ind w:left="896" w:hanging="357"/>
    </w:pPr>
    <w:rPr>
      <w:rFonts w:ascii="Tahoma" w:eastAsia="Times New Roman" w:hAnsi="Tahoma" w:cs="Times New Roman"/>
      <w:color w:val="000000"/>
      <w:sz w:val="24"/>
      <w:szCs w:val="24"/>
    </w:rPr>
  </w:style>
  <w:style w:type="paragraph" w:customStyle="1" w:styleId="Bulletsdashes">
    <w:name w:val="Bullets (dashes)"/>
    <w:basedOn w:val="Bulletsspaced"/>
    <w:pPr>
      <w:numPr>
        <w:numId w:val="31"/>
      </w:numPr>
      <w:tabs>
        <w:tab w:val="clear" w:pos="1627"/>
        <w:tab w:val="num" w:pos="720"/>
        <w:tab w:val="left" w:pos="1247"/>
      </w:tabs>
      <w:spacing w:after="60"/>
      <w:ind w:left="1247" w:hanging="340"/>
    </w:pPr>
  </w:style>
  <w:style w:type="paragraph" w:styleId="Quote">
    <w:name w:val="Quote"/>
    <w:basedOn w:val="Unnumberedparagraph"/>
    <w:link w:val="QuoteChar"/>
    <w:qFormat/>
    <w:pPr>
      <w:ind w:left="1134"/>
    </w:pPr>
  </w:style>
  <w:style w:type="character" w:customStyle="1" w:styleId="QuoteChar">
    <w:name w:val="Quote Char"/>
    <w:basedOn w:val="DefaultParagraphFont"/>
    <w:link w:val="Quote"/>
    <w:rPr>
      <w:rFonts w:ascii="Tahoma" w:hAnsi="Tahoma"/>
      <w:color w:val="000000"/>
      <w:sz w:val="24"/>
      <w:szCs w:val="24"/>
    </w:rPr>
  </w:style>
  <w:style w:type="paragraph" w:customStyle="1" w:styleId="Numberedparagraph-unnumberdextrapara">
    <w:name w:val="Numbered paragraph - unnumberd extra para"/>
    <w:basedOn w:val="Numberedparagraph"/>
    <w:next w:val="Numberedparagraph"/>
    <w:pPr>
      <w:tabs>
        <w:tab w:val="clear" w:pos="720"/>
      </w:tabs>
      <w:ind w:firstLine="0"/>
    </w:pPr>
    <w:rPr>
      <w:szCs w:val="20"/>
    </w:rPr>
  </w:style>
  <w:style w:type="paragraph" w:customStyle="1" w:styleId="Figurestext">
    <w:name w:val="Figures text"/>
    <w:basedOn w:val="Normal"/>
    <w:pPr>
      <w:pBdr>
        <w:bar w:val="single" w:sz="4" w:color="auto"/>
      </w:pBdr>
      <w:spacing w:after="0" w:line="240" w:lineRule="auto"/>
      <w:ind w:left="1080" w:hanging="1080"/>
    </w:pPr>
    <w:rPr>
      <w:rFonts w:ascii="Tahoma" w:eastAsia="Times New Roman" w:hAnsi="Tahoma" w:cs="Tahoma"/>
      <w:b/>
      <w:color w:val="000000"/>
      <w:sz w:val="20"/>
      <w:szCs w:val="20"/>
    </w:rPr>
  </w:style>
  <w:style w:type="character" w:styleId="Emphasis">
    <w:name w:val="Emphasis"/>
    <w:qFormat/>
    <w:rPr>
      <w:rFonts w:cs="Times New Roman"/>
      <w:i/>
      <w:iCs/>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pPr>
      <w:spacing w:after="240"/>
    </w:pPr>
  </w:style>
  <w:style w:type="paragraph" w:customStyle="1" w:styleId="Numberedlist-lastnumber">
    <w:name w:val="Numbered list - last number"/>
    <w:basedOn w:val="Numberedlist"/>
    <w:next w:val="Numberedparagraph"/>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Casestudy">
    <w:name w:val="Case study"/>
    <w:basedOn w:val="Quote"/>
    <w:pPr>
      <w:shd w:val="clear" w:color="auto" w:fill="CCCCCC"/>
    </w:pPr>
  </w:style>
  <w:style w:type="paragraph" w:customStyle="1" w:styleId="Bulletscasestudy">
    <w:name w:val="Bullets (case study)"/>
    <w:basedOn w:val="Casestudy"/>
    <w:pPr>
      <w:numPr>
        <w:numId w:val="32"/>
      </w:numPr>
      <w:tabs>
        <w:tab w:val="clear" w:pos="1494"/>
        <w:tab w:val="left" w:pos="340"/>
        <w:tab w:val="num" w:pos="720"/>
      </w:tabs>
      <w:ind w:left="720"/>
    </w:pPr>
  </w:style>
  <w:style w:type="paragraph" w:customStyle="1" w:styleId="CoverStats">
    <w:name w:val="Cover Stats"/>
    <w:basedOn w:val="Normal"/>
    <w:link w:val="CoverStatsChar"/>
    <w:pPr>
      <w:pBdr>
        <w:between w:val="single" w:sz="4" w:space="3" w:color="auto"/>
      </w:pBdr>
      <w:spacing w:after="0" w:line="240" w:lineRule="auto"/>
    </w:pPr>
    <w:rPr>
      <w:rFonts w:ascii="Tahoma" w:eastAsia="Times New Roman" w:hAnsi="Tahoma" w:cs="Times New Roman"/>
      <w:color w:val="000000"/>
      <w:sz w:val="20"/>
      <w:szCs w:val="20"/>
    </w:rPr>
  </w:style>
  <w:style w:type="character" w:customStyle="1" w:styleId="CoverStatsChar">
    <w:name w:val="Cover Stats Char"/>
    <w:link w:val="CoverStats"/>
    <w:locked/>
    <w:rPr>
      <w:rFonts w:ascii="Tahoma" w:eastAsia="Times New Roman" w:hAnsi="Tahoma" w:cs="Times New Roman"/>
      <w:color w:val="000000"/>
      <w:sz w:val="20"/>
      <w:szCs w:val="20"/>
    </w:rPr>
  </w:style>
  <w:style w:type="paragraph" w:customStyle="1" w:styleId="Copyright">
    <w:name w:val="Copyright"/>
    <w:basedOn w:val="Normal"/>
    <w:pPr>
      <w:spacing w:after="120" w:line="260" w:lineRule="exact"/>
    </w:pPr>
    <w:rPr>
      <w:rFonts w:ascii="Tahoma" w:eastAsia="Times New Roman" w:hAnsi="Tahoma" w:cs="Times New Roman"/>
      <w:color w:val="000000"/>
      <w:sz w:val="20"/>
      <w:szCs w:val="20"/>
    </w:rPr>
  </w:style>
  <w:style w:type="paragraph" w:customStyle="1" w:styleId="Contentsheading">
    <w:name w:val="Contents heading"/>
    <w:basedOn w:val="Title"/>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pPr>
      <w:pBdr>
        <w:top w:val="single" w:sz="4" w:space="6" w:color="auto"/>
      </w:pBdr>
      <w:tabs>
        <w:tab w:val="clear" w:pos="4513"/>
        <w:tab w:val="clear" w:pos="9026"/>
        <w:tab w:val="right" w:pos="8505"/>
      </w:tabs>
    </w:pPr>
    <w:rPr>
      <w:rFonts w:ascii="Tahoma" w:eastAsia="Times New Roman" w:hAnsi="Tahoma" w:cs="Times New Roman"/>
      <w:b/>
      <w:color w:val="000000"/>
      <w:sz w:val="16"/>
      <w:szCs w:val="20"/>
    </w:rPr>
  </w:style>
  <w:style w:type="paragraph" w:customStyle="1" w:styleId="Footer-RHSOdd">
    <w:name w:val="Footer - RHS Odd"/>
    <w:basedOn w:val="Footer-LHSEven"/>
    <w:pPr>
      <w:tabs>
        <w:tab w:val="clear" w:pos="8505"/>
        <w:tab w:val="left" w:pos="567"/>
      </w:tabs>
    </w:pPr>
  </w:style>
  <w:style w:type="character" w:styleId="HTMLAcronym">
    <w:name w:val="HTML Acronym"/>
    <w:rPr>
      <w:rFonts w:cs="Times New Roman"/>
    </w:rPr>
  </w:style>
  <w:style w:type="paragraph" w:customStyle="1" w:styleId="TitleNOsubtitle">
    <w:name w:val="Title NO subtitle"/>
    <w:basedOn w:val="Title"/>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Pr>
      <w:b/>
      <w:bCs/>
    </w:rPr>
  </w:style>
  <w:style w:type="character" w:customStyle="1" w:styleId="StyleCoverStatsBoldChar">
    <w:name w:val="Style Cover Stats + Bold Char"/>
    <w:link w:val="StyleCoverStatsBold"/>
    <w:semiHidden/>
    <w:locked/>
    <w:rPr>
      <w:rFonts w:ascii="Tahoma" w:eastAsia="Times New Roman" w:hAnsi="Tahoma" w:cs="Times New Roman"/>
      <w:b/>
      <w:bCs/>
      <w:color w:val="000000"/>
      <w:sz w:val="20"/>
      <w:szCs w:val="20"/>
    </w:rPr>
  </w:style>
  <w:style w:type="paragraph" w:styleId="PlainText">
    <w:name w:val="Plain Text"/>
    <w:basedOn w:val="Normal"/>
    <w:link w:val="PlainTextChar"/>
    <w:pPr>
      <w:spacing w:after="0" w:line="240" w:lineRule="auto"/>
    </w:pPr>
    <w:rPr>
      <w:rFonts w:ascii="Tahoma" w:eastAsia="Times New Roman" w:hAnsi="Tahoma" w:cs="Tahoma"/>
      <w:sz w:val="20"/>
      <w:szCs w:val="20"/>
      <w:lang w:eastAsia="en-GB"/>
    </w:rPr>
  </w:style>
  <w:style w:type="character" w:customStyle="1" w:styleId="PlainTextChar">
    <w:name w:val="Plain Text Char"/>
    <w:basedOn w:val="DefaultParagraphFont"/>
    <w:link w:val="PlainText"/>
    <w:rPr>
      <w:rFonts w:ascii="Tahoma" w:eastAsia="Times New Roman" w:hAnsi="Tahoma" w:cs="Tahoma"/>
      <w:sz w:val="20"/>
      <w:szCs w:val="20"/>
      <w:lang w:eastAsia="en-GB"/>
    </w:rPr>
  </w:style>
  <w:style w:type="character" w:customStyle="1" w:styleId="CharCharChar">
    <w:name w:val="Char Char Char"/>
    <w:rPr>
      <w:rFonts w:ascii="Arial" w:hAnsi="Arial"/>
      <w:sz w:val="24"/>
      <w:szCs w:val="24"/>
      <w:lang w:val="en-GB" w:eastAsia="en-GB" w:bidi="ar-SA"/>
    </w:rPr>
  </w:style>
  <w:style w:type="character" w:customStyle="1" w:styleId="CharChar1">
    <w:name w:val="Char Char1"/>
    <w:rPr>
      <w:sz w:val="24"/>
      <w:szCs w:val="24"/>
      <w:lang w:val="en-GB" w:eastAsia="en-GB" w:bidi="ar-SA"/>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paragraph" w:customStyle="1" w:styleId="DfESOutNumbered">
    <w:name w:val="DfESOutNumbered"/>
    <w:basedOn w:val="Normal"/>
    <w:pPr>
      <w:widowControl w:val="0"/>
      <w:numPr>
        <w:numId w:val="3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rPr>
      <w:sz w:val="16"/>
      <w:szCs w:val="16"/>
    </w:rPr>
  </w:style>
  <w:style w:type="paragraph" w:styleId="NoSpacing">
    <w:name w:val="No Spacing"/>
    <w:uiPriority w:val="1"/>
    <w:qFormat/>
    <w:pPr>
      <w:spacing w:after="0" w:line="240" w:lineRule="auto"/>
    </w:pPr>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DC23-DDC8-4B27-A698-63DDD13B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Darley Headteacher</cp:lastModifiedBy>
  <cp:revision>3</cp:revision>
  <dcterms:created xsi:type="dcterms:W3CDTF">2017-10-18T14:02:00Z</dcterms:created>
  <dcterms:modified xsi:type="dcterms:W3CDTF">2021-10-07T08:21:00Z</dcterms:modified>
</cp:coreProperties>
</file>