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9A04" w14:textId="77777777" w:rsidR="007526FA" w:rsidRDefault="007526FA" w:rsidP="007526FA">
      <w:pPr>
        <w:autoSpaceDE w:val="0"/>
        <w:autoSpaceDN w:val="0"/>
        <w:adjustRightInd w:val="0"/>
        <w:jc w:val="center"/>
        <w:rPr>
          <w:rFonts w:ascii="Helvetica Neue" w:eastAsiaTheme="minorHAnsi" w:hAnsi="Helvetica Neue" w:cs="Helvetica Neue"/>
          <w:b/>
          <w:bCs/>
          <w:color w:val="000000"/>
          <w:szCs w:val="22"/>
        </w:rPr>
      </w:pPr>
      <w:r>
        <w:rPr>
          <w:rFonts w:ascii="Helvetica Neue" w:eastAsiaTheme="minorHAnsi" w:hAnsi="Helvetica Neue" w:cs="Helvetica Neue"/>
          <w:b/>
          <w:bCs/>
          <w:color w:val="000000"/>
          <w:szCs w:val="22"/>
        </w:rPr>
        <w:t xml:space="preserve">Darley and Summerbridge Community Primary School Federation </w:t>
      </w:r>
    </w:p>
    <w:p w14:paraId="38595A5A" w14:textId="77777777" w:rsidR="007526FA" w:rsidRDefault="007526FA" w:rsidP="007526FA">
      <w:pPr>
        <w:autoSpaceDE w:val="0"/>
        <w:autoSpaceDN w:val="0"/>
        <w:adjustRightInd w:val="0"/>
        <w:jc w:val="center"/>
        <w:rPr>
          <w:rFonts w:ascii="Helvetica Neue" w:eastAsiaTheme="minorHAnsi" w:hAnsi="Helvetica Neue" w:cs="Helvetica Neue"/>
          <w:b/>
          <w:bCs/>
          <w:color w:val="000000"/>
          <w:szCs w:val="22"/>
        </w:rPr>
      </w:pPr>
    </w:p>
    <w:p w14:paraId="56EC12CC" w14:textId="77777777" w:rsidR="007526FA" w:rsidRDefault="007526FA" w:rsidP="007526FA">
      <w:pPr>
        <w:autoSpaceDE w:val="0"/>
        <w:autoSpaceDN w:val="0"/>
        <w:adjustRightInd w:val="0"/>
        <w:jc w:val="center"/>
        <w:rPr>
          <w:rFonts w:ascii="Helvetica Neue" w:eastAsiaTheme="minorHAnsi" w:hAnsi="Helvetica Neue" w:cs="Helvetica Neue"/>
          <w:b/>
          <w:bCs/>
          <w:color w:val="000000"/>
          <w:szCs w:val="22"/>
        </w:rPr>
      </w:pPr>
      <w:r>
        <w:rPr>
          <w:rFonts w:ascii="Helvetica Neue" w:eastAsiaTheme="minorHAnsi" w:hAnsi="Helvetica Neue" w:cs="Helvetica Neue"/>
          <w:b/>
          <w:bCs/>
          <w:color w:val="000000"/>
          <w:szCs w:val="22"/>
        </w:rPr>
        <w:t>Minutes of the meeting of the Full Governing Board held on</w:t>
      </w:r>
    </w:p>
    <w:p w14:paraId="399A0FB9" w14:textId="77777777" w:rsidR="007526FA" w:rsidRDefault="007526FA" w:rsidP="007526FA">
      <w:pPr>
        <w:autoSpaceDE w:val="0"/>
        <w:autoSpaceDN w:val="0"/>
        <w:adjustRightInd w:val="0"/>
        <w:jc w:val="center"/>
        <w:rPr>
          <w:rFonts w:ascii="Helvetica Neue" w:eastAsiaTheme="minorHAnsi" w:hAnsi="Helvetica Neue" w:cs="Helvetica Neue"/>
          <w:b/>
          <w:bCs/>
          <w:color w:val="000000"/>
          <w:szCs w:val="22"/>
        </w:rPr>
      </w:pPr>
      <w:r>
        <w:rPr>
          <w:rFonts w:ascii="Helvetica Neue" w:eastAsiaTheme="minorHAnsi" w:hAnsi="Helvetica Neue" w:cs="Helvetica Neue"/>
          <w:b/>
          <w:bCs/>
          <w:color w:val="000000"/>
          <w:szCs w:val="22"/>
        </w:rPr>
        <w:t>Wednesday 14 September 2022</w:t>
      </w:r>
    </w:p>
    <w:p w14:paraId="665A1076" w14:textId="77777777" w:rsidR="007526FA" w:rsidRDefault="007526FA" w:rsidP="007526FA">
      <w:pPr>
        <w:autoSpaceDE w:val="0"/>
        <w:autoSpaceDN w:val="0"/>
        <w:adjustRightInd w:val="0"/>
        <w:jc w:val="center"/>
        <w:rPr>
          <w:rFonts w:ascii="Helvetica Neue" w:eastAsiaTheme="minorHAnsi" w:hAnsi="Helvetica Neue" w:cs="Helvetica Neue"/>
          <w:b/>
          <w:bCs/>
          <w:color w:val="000000"/>
          <w:szCs w:val="22"/>
        </w:rPr>
      </w:pPr>
      <w:r>
        <w:rPr>
          <w:rFonts w:ascii="Helvetica Neue" w:eastAsiaTheme="minorHAnsi" w:hAnsi="Helvetica Neue" w:cs="Helvetica Neue"/>
          <w:b/>
          <w:bCs/>
          <w:color w:val="000000"/>
          <w:szCs w:val="22"/>
        </w:rPr>
        <w:t xml:space="preserve">At 18.00 at Darley Community Primary School </w:t>
      </w:r>
    </w:p>
    <w:p w14:paraId="28365A0F" w14:textId="77777777" w:rsidR="007526FA" w:rsidRDefault="007526FA" w:rsidP="007526FA">
      <w:pPr>
        <w:autoSpaceDE w:val="0"/>
        <w:autoSpaceDN w:val="0"/>
        <w:adjustRightInd w:val="0"/>
        <w:jc w:val="center"/>
        <w:rPr>
          <w:rFonts w:ascii="Helvetica Neue" w:eastAsiaTheme="minorHAnsi" w:hAnsi="Helvetica Neue" w:cs="Helvetica Neue"/>
          <w:b/>
          <w:bCs/>
          <w:color w:val="000000"/>
          <w:szCs w:val="22"/>
        </w:rPr>
      </w:pPr>
    </w:p>
    <w:p w14:paraId="4829A719"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b/>
          <w:bCs/>
          <w:color w:val="000000"/>
          <w:szCs w:val="22"/>
        </w:rPr>
        <w:t>Present:</w:t>
      </w:r>
    </w:p>
    <w:p w14:paraId="00FC4606"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p>
    <w:p w14:paraId="691702C8"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Nick Coates (NC) - Headteacher </w:t>
      </w:r>
    </w:p>
    <w:p w14:paraId="32D2B21D"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Stuart Mallender (SM) - Co-opted Governor (Chair)</w:t>
      </w:r>
    </w:p>
    <w:p w14:paraId="5807C05A"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Carol White (CW) - Co-opted Governor (Vice Chair)</w:t>
      </w:r>
    </w:p>
    <w:p w14:paraId="3C6B10EA"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Lynne Bennion (LB) - LA Governor </w:t>
      </w:r>
    </w:p>
    <w:p w14:paraId="7274C123"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Andy Howarth (AH) - Staff Governor </w:t>
      </w:r>
    </w:p>
    <w:p w14:paraId="04225DA5"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Eddie Moore (EM) - Co-opted Governor </w:t>
      </w:r>
    </w:p>
    <w:p w14:paraId="356F3538"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Lucy Martin (LM) - Parent Governor </w:t>
      </w:r>
    </w:p>
    <w:p w14:paraId="06597A9E"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Peter Massey (PM) - Co-opted Governor </w:t>
      </w:r>
    </w:p>
    <w:p w14:paraId="31C1A7A3"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6D48E071"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b/>
          <w:bCs/>
          <w:color w:val="000000"/>
          <w:szCs w:val="22"/>
        </w:rPr>
        <w:t>In attendance:</w:t>
      </w:r>
    </w:p>
    <w:p w14:paraId="1FD75327"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p>
    <w:p w14:paraId="229DBBA3"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Sharon Langton (SL) - Senior Administrator/Federation Bursar </w:t>
      </w:r>
    </w:p>
    <w:p w14:paraId="18342619"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23A6444E"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b/>
          <w:bCs/>
          <w:color w:val="000000"/>
          <w:szCs w:val="22"/>
        </w:rPr>
        <w:t>Apologies:</w:t>
      </w:r>
    </w:p>
    <w:p w14:paraId="3C973928"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p>
    <w:p w14:paraId="10787EB0"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Kate Milne (KM) - Co-opted Governor </w:t>
      </w:r>
    </w:p>
    <w:p w14:paraId="79A0E087"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2BD29CE5"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b/>
          <w:bCs/>
          <w:color w:val="000000"/>
          <w:szCs w:val="22"/>
        </w:rPr>
        <w:t>Governing Body Functions:</w:t>
      </w:r>
    </w:p>
    <w:p w14:paraId="49D9CECA"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p>
    <w:p w14:paraId="43DEEDCE"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Ensuring the vision, ethos and strategic direction of the schools are clearly defined. </w:t>
      </w:r>
    </w:p>
    <w:p w14:paraId="5A55CA2E"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Ensuring that the Headteacher performs his responsibilities for the educational performance of the school. </w:t>
      </w:r>
    </w:p>
    <w:p w14:paraId="283A3874"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Ensuring the sound, proper and efficient use of the school’s financial resources. </w:t>
      </w:r>
    </w:p>
    <w:p w14:paraId="5C9489A3"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497127B4"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b/>
          <w:bCs/>
          <w:color w:val="000000"/>
          <w:szCs w:val="22"/>
        </w:rPr>
        <w:t xml:space="preserve">A Procedural </w:t>
      </w:r>
    </w:p>
    <w:p w14:paraId="150CF70A"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p>
    <w:p w14:paraId="2D6DFB86"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1.</w:t>
      </w:r>
      <w:r>
        <w:rPr>
          <w:rFonts w:ascii="Helvetica Neue" w:eastAsiaTheme="minorHAnsi" w:hAnsi="Helvetica Neue" w:cs="Helvetica Neue"/>
          <w:color w:val="000000"/>
          <w:szCs w:val="22"/>
        </w:rPr>
        <w:tab/>
        <w:t xml:space="preserve">Election of officers - Stuart Mallender elected as Chair. Proposed by Lynne Bennion and second by Andy Howarth. Carol White elected as Vice Chair. Proposed by Stuart Mallender and second by Lynne Bennion. </w:t>
      </w:r>
    </w:p>
    <w:p w14:paraId="6F5702B1"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780F3749"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2.</w:t>
      </w:r>
      <w:r>
        <w:rPr>
          <w:rFonts w:ascii="Helvetica Neue" w:eastAsiaTheme="minorHAnsi" w:hAnsi="Helvetica Neue" w:cs="Helvetica Neue"/>
          <w:color w:val="000000"/>
          <w:szCs w:val="22"/>
        </w:rPr>
        <w:tab/>
        <w:t xml:space="preserve">Apologies received from Kate Milne. It was noted that Tom Gant has resigned as a Parent Governor with immediate effect due to work commitments. The Headteacher and the Chair have written to Tom to thank him for his contribution to the FGB. </w:t>
      </w:r>
    </w:p>
    <w:p w14:paraId="7AC8D670"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05D78EB0"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3.</w:t>
      </w:r>
      <w:r>
        <w:rPr>
          <w:rFonts w:ascii="Helvetica Neue" w:eastAsiaTheme="minorHAnsi" w:hAnsi="Helvetica Neue" w:cs="Helvetica Neue"/>
          <w:color w:val="000000"/>
          <w:szCs w:val="22"/>
        </w:rPr>
        <w:tab/>
        <w:t xml:space="preserve">No pecuniary interest was declared. </w:t>
      </w:r>
    </w:p>
    <w:p w14:paraId="39899D20"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6F5DAE63"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4.</w:t>
      </w:r>
      <w:r>
        <w:rPr>
          <w:rFonts w:ascii="Helvetica Neue" w:eastAsiaTheme="minorHAnsi" w:hAnsi="Helvetica Neue" w:cs="Helvetica Neue"/>
          <w:color w:val="000000"/>
          <w:szCs w:val="22"/>
        </w:rPr>
        <w:tab/>
        <w:t xml:space="preserve">The FGB were reminded of the confidential nature of the meeting. </w:t>
      </w:r>
    </w:p>
    <w:p w14:paraId="77F7FD07"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7FB2F97D"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5.</w:t>
      </w:r>
      <w:r>
        <w:rPr>
          <w:rFonts w:ascii="Helvetica Neue" w:eastAsiaTheme="minorHAnsi" w:hAnsi="Helvetica Neue" w:cs="Helvetica Neue"/>
          <w:color w:val="000000"/>
          <w:szCs w:val="22"/>
        </w:rPr>
        <w:tab/>
        <w:t xml:space="preserve">There were no urgent business matters to consider. </w:t>
      </w:r>
    </w:p>
    <w:p w14:paraId="101A2BAC"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570A1151"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lastRenderedPageBreak/>
        <w:t>6.</w:t>
      </w:r>
      <w:r>
        <w:rPr>
          <w:rFonts w:ascii="Helvetica Neue" w:eastAsiaTheme="minorHAnsi" w:hAnsi="Helvetica Neue" w:cs="Helvetica Neue"/>
          <w:color w:val="000000"/>
          <w:szCs w:val="22"/>
        </w:rPr>
        <w:tab/>
        <w:t xml:space="preserve">The minutes of the meeting held on 6 July 2022 were approved, </w:t>
      </w:r>
      <w:proofErr w:type="gramStart"/>
      <w:r>
        <w:rPr>
          <w:rFonts w:ascii="Helvetica Neue" w:eastAsiaTheme="minorHAnsi" w:hAnsi="Helvetica Neue" w:cs="Helvetica Neue"/>
          <w:color w:val="000000"/>
          <w:szCs w:val="22"/>
        </w:rPr>
        <w:t>signed</w:t>
      </w:r>
      <w:proofErr w:type="gramEnd"/>
      <w:r>
        <w:rPr>
          <w:rFonts w:ascii="Helvetica Neue" w:eastAsiaTheme="minorHAnsi" w:hAnsi="Helvetica Neue" w:cs="Helvetica Neue"/>
          <w:color w:val="000000"/>
          <w:szCs w:val="22"/>
        </w:rPr>
        <w:t xml:space="preserve"> and retained for filing. </w:t>
      </w:r>
    </w:p>
    <w:p w14:paraId="3847343B"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1EAB932D"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color w:val="000000"/>
          <w:szCs w:val="22"/>
        </w:rPr>
        <w:t>7.</w:t>
      </w:r>
      <w:r>
        <w:rPr>
          <w:rFonts w:ascii="Helvetica Neue" w:eastAsiaTheme="minorHAnsi" w:hAnsi="Helvetica Neue" w:cs="Helvetica Neue"/>
          <w:color w:val="000000"/>
          <w:szCs w:val="22"/>
        </w:rPr>
        <w:tab/>
        <w:t xml:space="preserve">Matters arising from the minutes:- LB requested a copy of the safeguarding pupil’s voice questionnaire from the SEA. </w:t>
      </w:r>
      <w:r>
        <w:rPr>
          <w:rFonts w:ascii="Helvetica Neue" w:eastAsiaTheme="minorHAnsi" w:hAnsi="Helvetica Neue" w:cs="Helvetica Neue"/>
          <w:b/>
          <w:bCs/>
          <w:color w:val="000000"/>
          <w:szCs w:val="22"/>
        </w:rPr>
        <w:t xml:space="preserve">Action: NC to follow up. </w:t>
      </w:r>
    </w:p>
    <w:p w14:paraId="3739F3B9"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p>
    <w:p w14:paraId="4547D9E5"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b/>
          <w:bCs/>
          <w:color w:val="000000"/>
          <w:szCs w:val="22"/>
        </w:rPr>
        <w:t>B Business</w:t>
      </w:r>
    </w:p>
    <w:p w14:paraId="707F104A"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p>
    <w:p w14:paraId="55A0C883"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8.</w:t>
      </w:r>
      <w:r>
        <w:rPr>
          <w:rFonts w:ascii="Helvetica Neue" w:eastAsiaTheme="minorHAnsi" w:hAnsi="Helvetica Neue" w:cs="Helvetica Neue"/>
          <w:color w:val="000000"/>
          <w:szCs w:val="22"/>
        </w:rPr>
        <w:tab/>
        <w:t xml:space="preserve">The Standing Orders, Code of Conduct, Delegation Planner were approved by the FGB and signed by the Chair. </w:t>
      </w:r>
    </w:p>
    <w:p w14:paraId="14393D82"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72F957A0"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color w:val="000000"/>
          <w:szCs w:val="22"/>
        </w:rPr>
        <w:t>9.</w:t>
      </w:r>
      <w:r>
        <w:rPr>
          <w:rFonts w:ascii="Helvetica Neue" w:eastAsiaTheme="minorHAnsi" w:hAnsi="Helvetica Neue" w:cs="Helvetica Neue"/>
          <w:color w:val="000000"/>
          <w:szCs w:val="22"/>
        </w:rPr>
        <w:tab/>
        <w:t xml:space="preserve">All Governors completed the Register of Business Interests, Gift/Hospitality Register. All forms were signed and returned to NC. </w:t>
      </w:r>
      <w:r>
        <w:rPr>
          <w:rFonts w:ascii="Helvetica Neue" w:eastAsiaTheme="minorHAnsi" w:hAnsi="Helvetica Neue" w:cs="Helvetica Neue"/>
          <w:b/>
          <w:bCs/>
          <w:color w:val="000000"/>
          <w:szCs w:val="22"/>
        </w:rPr>
        <w:t xml:space="preserve">Action: NC to arrange for KM to complete Register of Interests. </w:t>
      </w:r>
    </w:p>
    <w:p w14:paraId="62A38631"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p>
    <w:p w14:paraId="365FE363"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10.</w:t>
      </w:r>
      <w:r>
        <w:rPr>
          <w:rFonts w:ascii="Helvetica Neue" w:eastAsiaTheme="minorHAnsi" w:hAnsi="Helvetica Neue" w:cs="Helvetica Neue"/>
          <w:color w:val="000000"/>
          <w:szCs w:val="22"/>
        </w:rPr>
        <w:tab/>
        <w:t xml:space="preserve">Terms of reference were signed by the Chair. It was agreed that the following Committees would remain in place:- </w:t>
      </w:r>
    </w:p>
    <w:p w14:paraId="17A321C9"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6853E72C"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b/>
          <w:bCs/>
          <w:color w:val="000000"/>
          <w:szCs w:val="22"/>
        </w:rPr>
        <w:t xml:space="preserve">Teaching and Learning - </w:t>
      </w:r>
      <w:r>
        <w:rPr>
          <w:rFonts w:ascii="Helvetica Neue" w:eastAsiaTheme="minorHAnsi" w:hAnsi="Helvetica Neue" w:cs="Helvetica Neue"/>
          <w:color w:val="000000"/>
          <w:szCs w:val="22"/>
        </w:rPr>
        <w:t xml:space="preserve">AH, LM and PM </w:t>
      </w:r>
    </w:p>
    <w:p w14:paraId="75D863F0"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b/>
          <w:bCs/>
          <w:color w:val="000000"/>
          <w:szCs w:val="22"/>
        </w:rPr>
        <w:t xml:space="preserve">Finance and Personnel - </w:t>
      </w:r>
      <w:r>
        <w:rPr>
          <w:rFonts w:ascii="Helvetica Neue" w:eastAsiaTheme="minorHAnsi" w:hAnsi="Helvetica Neue" w:cs="Helvetica Neue"/>
          <w:color w:val="000000"/>
          <w:szCs w:val="22"/>
        </w:rPr>
        <w:t>SM and CW</w:t>
      </w:r>
    </w:p>
    <w:p w14:paraId="097EF00B"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b/>
          <w:bCs/>
          <w:color w:val="000000"/>
          <w:szCs w:val="22"/>
        </w:rPr>
        <w:t xml:space="preserve">Health &amp; Safety and Premises - </w:t>
      </w:r>
      <w:r>
        <w:rPr>
          <w:rFonts w:ascii="Helvetica Neue" w:eastAsiaTheme="minorHAnsi" w:hAnsi="Helvetica Neue" w:cs="Helvetica Neue"/>
          <w:color w:val="000000"/>
          <w:szCs w:val="22"/>
        </w:rPr>
        <w:t>EM, KM and LB</w:t>
      </w:r>
    </w:p>
    <w:p w14:paraId="65CB813A"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4B2986DB"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11.</w:t>
      </w:r>
      <w:r>
        <w:rPr>
          <w:rFonts w:ascii="Helvetica Neue" w:eastAsiaTheme="minorHAnsi" w:hAnsi="Helvetica Neue" w:cs="Helvetica Neue"/>
          <w:color w:val="000000"/>
          <w:szCs w:val="22"/>
        </w:rPr>
        <w:tab/>
        <w:t xml:space="preserve">It was agreed that separate committees would not be established for complaints, pay panel, pupil discipline, staff appeals and HT performance management. These subjects would be included in the above Committees where appropriate. Governors will also be allowed to join other Committee meetings as and when required where issues crossed over. </w:t>
      </w:r>
    </w:p>
    <w:p w14:paraId="132751E8"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667DFCA8"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color w:val="000000"/>
          <w:szCs w:val="22"/>
        </w:rPr>
        <w:t xml:space="preserve">It was agreed that all Committees should meet at least once a term. </w:t>
      </w:r>
      <w:r>
        <w:rPr>
          <w:rFonts w:ascii="Helvetica Neue" w:eastAsiaTheme="minorHAnsi" w:hAnsi="Helvetica Neue" w:cs="Helvetica Neue"/>
          <w:b/>
          <w:bCs/>
          <w:color w:val="000000"/>
          <w:szCs w:val="22"/>
        </w:rPr>
        <w:t>Action: Governors to arrange Committee meetings before the next FGB</w:t>
      </w:r>
    </w:p>
    <w:p w14:paraId="0A52AEE6"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p>
    <w:p w14:paraId="210C5651"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color w:val="000000"/>
          <w:szCs w:val="22"/>
        </w:rPr>
        <w:t>12.</w:t>
      </w:r>
      <w:r>
        <w:rPr>
          <w:rFonts w:ascii="Helvetica Neue" w:eastAsiaTheme="minorHAnsi" w:hAnsi="Helvetica Neue" w:cs="Helvetica Neue"/>
          <w:color w:val="000000"/>
          <w:szCs w:val="22"/>
        </w:rPr>
        <w:tab/>
        <w:t xml:space="preserve">Publication/preparation of an Annual Statement. </w:t>
      </w:r>
      <w:r>
        <w:rPr>
          <w:rFonts w:ascii="Helvetica Neue" w:eastAsiaTheme="minorHAnsi" w:hAnsi="Helvetica Neue" w:cs="Helvetica Neue"/>
          <w:b/>
          <w:bCs/>
          <w:color w:val="000000"/>
          <w:szCs w:val="22"/>
        </w:rPr>
        <w:t xml:space="preserve">Action: NC and SM to prepare Annual Statement. </w:t>
      </w:r>
    </w:p>
    <w:p w14:paraId="71583412"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p>
    <w:p w14:paraId="5FD27DCA"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13.</w:t>
      </w:r>
      <w:r>
        <w:rPr>
          <w:rFonts w:ascii="Helvetica Neue" w:eastAsiaTheme="minorHAnsi" w:hAnsi="Helvetica Neue" w:cs="Helvetica Neue"/>
          <w:color w:val="000000"/>
          <w:szCs w:val="22"/>
        </w:rPr>
        <w:tab/>
        <w:t xml:space="preserve">Protocol for Governor’s school visits was agreed. Any monitoring visit to school should be arranged in advance with the HT, followed by a report to the FGB. </w:t>
      </w:r>
    </w:p>
    <w:p w14:paraId="293093EA"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47A73034"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It was agreed that LB would continue as the SEN/Safeguarding and Child Protection Governor. The Chair thanked LB for her continued support in this area. </w:t>
      </w:r>
    </w:p>
    <w:p w14:paraId="73F11D91"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04084C59"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color w:val="000000"/>
          <w:szCs w:val="22"/>
        </w:rPr>
        <w:t xml:space="preserve">Prevent/Safeguarding/Safer Recruitment training has been completed by most Governors. </w:t>
      </w:r>
      <w:r>
        <w:rPr>
          <w:rFonts w:ascii="Helvetica Neue" w:eastAsiaTheme="minorHAnsi" w:hAnsi="Helvetica Neue" w:cs="Helvetica Neue"/>
          <w:b/>
          <w:bCs/>
          <w:color w:val="000000"/>
          <w:szCs w:val="22"/>
        </w:rPr>
        <w:t xml:space="preserve">Action: NC to check if the training has expired. </w:t>
      </w:r>
    </w:p>
    <w:p w14:paraId="4D65B1CC"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p>
    <w:p w14:paraId="5162B32E"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color w:val="000000"/>
          <w:szCs w:val="22"/>
        </w:rPr>
        <w:t xml:space="preserve">All Governors confirmed that they have read the latest version of Keeping Children Safe in Education (KCSIE). NC advised that all staff have completed the KCSIE quiz. </w:t>
      </w:r>
      <w:r>
        <w:rPr>
          <w:rFonts w:ascii="Helvetica Neue" w:eastAsiaTheme="minorHAnsi" w:hAnsi="Helvetica Neue" w:cs="Helvetica Neue"/>
          <w:b/>
          <w:bCs/>
          <w:color w:val="000000"/>
          <w:szCs w:val="22"/>
        </w:rPr>
        <w:t xml:space="preserve">Action: NC to forward copy of the KCSIE quiz to Governors. </w:t>
      </w:r>
    </w:p>
    <w:p w14:paraId="5280BDE8"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p>
    <w:p w14:paraId="30025116"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color w:val="000000"/>
          <w:szCs w:val="22"/>
        </w:rPr>
        <w:t>14.</w:t>
      </w:r>
      <w:r>
        <w:rPr>
          <w:rFonts w:ascii="Helvetica Neue" w:eastAsiaTheme="minorHAnsi" w:hAnsi="Helvetica Neue" w:cs="Helvetica Neue"/>
          <w:color w:val="000000"/>
          <w:szCs w:val="22"/>
        </w:rPr>
        <w:tab/>
        <w:t xml:space="preserve">It was agreed that, following the resignation of Tom Gant, the Federation would advertise for a new Governor in the school newsletters. It was agreed that a new Governor with </w:t>
      </w:r>
      <w:r>
        <w:rPr>
          <w:rFonts w:ascii="Helvetica Neue" w:eastAsiaTheme="minorHAnsi" w:hAnsi="Helvetica Neue" w:cs="Helvetica Neue"/>
          <w:color w:val="000000"/>
          <w:szCs w:val="22"/>
        </w:rPr>
        <w:lastRenderedPageBreak/>
        <w:t xml:space="preserve">legal and/or financial skills would benefit the FGB. </w:t>
      </w:r>
      <w:r>
        <w:rPr>
          <w:rFonts w:ascii="Helvetica Neue" w:eastAsiaTheme="minorHAnsi" w:hAnsi="Helvetica Neue" w:cs="Helvetica Neue"/>
          <w:b/>
          <w:bCs/>
          <w:color w:val="000000"/>
          <w:szCs w:val="22"/>
        </w:rPr>
        <w:t xml:space="preserve">Action: NC to advertise Governor vacancy. </w:t>
      </w:r>
    </w:p>
    <w:p w14:paraId="63ED90BB"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p>
    <w:p w14:paraId="2BD64AAC"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color w:val="000000"/>
          <w:szCs w:val="22"/>
        </w:rPr>
        <w:t xml:space="preserve">15.  </w:t>
      </w:r>
      <w:r>
        <w:rPr>
          <w:rFonts w:ascii="Helvetica Neue" w:eastAsiaTheme="minorHAnsi" w:hAnsi="Helvetica Neue" w:cs="Helvetica Neue"/>
          <w:color w:val="000000"/>
          <w:szCs w:val="22"/>
        </w:rPr>
        <w:tab/>
        <w:t xml:space="preserve">Several policies have been sent to all Governors for review. The HT requested that all Governors read the policies and forward any amendments before 1 November 2022. The policies must be adopted before 1 December 2022. </w:t>
      </w:r>
      <w:r>
        <w:rPr>
          <w:rFonts w:ascii="Helvetica Neue" w:eastAsiaTheme="minorHAnsi" w:hAnsi="Helvetica Neue" w:cs="Helvetica Neue"/>
          <w:b/>
          <w:bCs/>
          <w:color w:val="000000"/>
          <w:szCs w:val="22"/>
        </w:rPr>
        <w:t xml:space="preserve">Action: all Governors to read policies and forward comments to NC before 1/11/22. </w:t>
      </w:r>
    </w:p>
    <w:p w14:paraId="56FB822C"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p>
    <w:p w14:paraId="09BDBC16"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16. </w:t>
      </w:r>
      <w:r>
        <w:rPr>
          <w:rFonts w:ascii="Helvetica Neue" w:eastAsiaTheme="minorHAnsi" w:hAnsi="Helvetica Neue" w:cs="Helvetica Neue"/>
          <w:color w:val="000000"/>
          <w:szCs w:val="22"/>
        </w:rPr>
        <w:tab/>
        <w:t xml:space="preserve">Headteacher Report - a copy of the detailed Headteacher’s report had been circulated in advance of the meeting. </w:t>
      </w:r>
    </w:p>
    <w:p w14:paraId="4EE55343"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4EB7FED1"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The report updated the Governors on the following:- </w:t>
      </w:r>
    </w:p>
    <w:p w14:paraId="03B76ABA"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2E860A08"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Health and well-being of staff </w:t>
      </w:r>
    </w:p>
    <w:p w14:paraId="673BB20A"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Federation Development Plan </w:t>
      </w:r>
    </w:p>
    <w:p w14:paraId="782A215D"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School Self Evaluation</w:t>
      </w:r>
    </w:p>
    <w:p w14:paraId="034EF708"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Safeguarding and Child Protection - no current concerns </w:t>
      </w:r>
    </w:p>
    <w:p w14:paraId="0767A655"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Health and Safety </w:t>
      </w:r>
    </w:p>
    <w:p w14:paraId="2E64B5BE"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Premises </w:t>
      </w:r>
    </w:p>
    <w:p w14:paraId="689D0098"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Finance </w:t>
      </w:r>
    </w:p>
    <w:p w14:paraId="6A2CBC38"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Personnel</w:t>
      </w:r>
    </w:p>
    <w:p w14:paraId="513D8F34"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MAT update </w:t>
      </w:r>
    </w:p>
    <w:p w14:paraId="41AB9615"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Confirmed Pupils/Class arrangements </w:t>
      </w:r>
    </w:p>
    <w:p w14:paraId="6EA97573"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Pupil Performance</w:t>
      </w:r>
    </w:p>
    <w:p w14:paraId="760BA41A"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37A365DE"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With reference to the Lockdown </w:t>
      </w:r>
      <w:proofErr w:type="gramStart"/>
      <w:r>
        <w:rPr>
          <w:rFonts w:ascii="Helvetica Neue" w:eastAsiaTheme="minorHAnsi" w:hAnsi="Helvetica Neue" w:cs="Helvetica Neue"/>
          <w:color w:val="000000"/>
          <w:szCs w:val="22"/>
        </w:rPr>
        <w:t>policy</w:t>
      </w:r>
      <w:proofErr w:type="gramEnd"/>
      <w:r>
        <w:rPr>
          <w:rFonts w:ascii="Helvetica Neue" w:eastAsiaTheme="minorHAnsi" w:hAnsi="Helvetica Neue" w:cs="Helvetica Neue"/>
          <w:color w:val="000000"/>
          <w:szCs w:val="22"/>
        </w:rPr>
        <w:t xml:space="preserve"> it was noted that all internal doors have now been fitted with locks. </w:t>
      </w:r>
    </w:p>
    <w:p w14:paraId="1287C932"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7E3E4AF1" w14:textId="656A4D5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The Senior Administrator/Federation Bursar provided a comprehensive financial report.  It was noted that, although the pay award has not been agreed </w:t>
      </w:r>
      <w:proofErr w:type="gramStart"/>
      <w:r>
        <w:rPr>
          <w:rFonts w:ascii="Helvetica Neue" w:eastAsiaTheme="minorHAnsi" w:hAnsi="Helvetica Neue" w:cs="Helvetica Neue"/>
          <w:color w:val="000000"/>
          <w:szCs w:val="22"/>
        </w:rPr>
        <w:t>as yet</w:t>
      </w:r>
      <w:proofErr w:type="gramEnd"/>
      <w:r>
        <w:rPr>
          <w:rFonts w:ascii="Helvetica Neue" w:eastAsiaTheme="minorHAnsi" w:hAnsi="Helvetica Neue" w:cs="Helvetica Neue"/>
          <w:color w:val="000000"/>
          <w:szCs w:val="22"/>
        </w:rPr>
        <w:t xml:space="preserve">, the budget does include the teachers’ pay award which will be backdated to </w:t>
      </w:r>
      <w:r w:rsidRPr="00EC2139">
        <w:rPr>
          <w:rFonts w:ascii="Helvetica Neue" w:eastAsiaTheme="minorHAnsi" w:hAnsi="Helvetica Neue" w:cs="Helvetica Neue"/>
          <w:color w:val="000000"/>
          <w:szCs w:val="22"/>
          <w:highlight w:val="yellow"/>
        </w:rPr>
        <w:t xml:space="preserve">1 </w:t>
      </w:r>
      <w:r w:rsidR="00EC2139" w:rsidRPr="00EC2139">
        <w:rPr>
          <w:rFonts w:ascii="Helvetica Neue" w:eastAsiaTheme="minorHAnsi" w:hAnsi="Helvetica Neue" w:cs="Helvetica Neue"/>
          <w:color w:val="000000"/>
          <w:szCs w:val="22"/>
          <w:highlight w:val="yellow"/>
        </w:rPr>
        <w:t>September and Support Staff backdated to 1</w:t>
      </w:r>
      <w:r w:rsidR="00EC2139" w:rsidRPr="00EC2139">
        <w:rPr>
          <w:rFonts w:ascii="Helvetica Neue" w:eastAsiaTheme="minorHAnsi" w:hAnsi="Helvetica Neue" w:cs="Helvetica Neue"/>
          <w:color w:val="000000"/>
          <w:szCs w:val="22"/>
          <w:highlight w:val="yellow"/>
          <w:vertAlign w:val="superscript"/>
        </w:rPr>
        <w:t>st</w:t>
      </w:r>
      <w:r w:rsidR="00EC2139" w:rsidRPr="00EC2139">
        <w:rPr>
          <w:rFonts w:ascii="Helvetica Neue" w:eastAsiaTheme="minorHAnsi" w:hAnsi="Helvetica Neue" w:cs="Helvetica Neue"/>
          <w:color w:val="000000"/>
          <w:szCs w:val="22"/>
          <w:highlight w:val="yellow"/>
        </w:rPr>
        <w:t xml:space="preserve"> April</w:t>
      </w:r>
      <w:r w:rsidRPr="00EC2139">
        <w:rPr>
          <w:rFonts w:ascii="Helvetica Neue" w:eastAsiaTheme="minorHAnsi" w:hAnsi="Helvetica Neue" w:cs="Helvetica Neue"/>
          <w:color w:val="000000"/>
          <w:szCs w:val="22"/>
          <w:highlight w:val="yellow"/>
        </w:rPr>
        <w:t xml:space="preserve"> 2022.</w:t>
      </w:r>
      <w:r>
        <w:rPr>
          <w:rFonts w:ascii="Helvetica Neue" w:eastAsiaTheme="minorHAnsi" w:hAnsi="Helvetica Neue" w:cs="Helvetica Neue"/>
          <w:color w:val="000000"/>
          <w:szCs w:val="22"/>
        </w:rPr>
        <w:t xml:space="preserve"> </w:t>
      </w:r>
    </w:p>
    <w:p w14:paraId="36CE0034"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17EAA016"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SL confirmed that swimming costs have been taken from the sports grant, therefore subsidising swimming by £7.65 per child. </w:t>
      </w:r>
    </w:p>
    <w:p w14:paraId="1F0C33A0"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32254D7A"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The main concern going forward is the substantial increase in the cost of energy. SL confirmed that the electricity costs have increased by 110% and gas by 152% amounting to approximately £12,000. </w:t>
      </w:r>
    </w:p>
    <w:p w14:paraId="5C1A1EAE"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7117DF7C"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The general school revenue balance is £88,875 as </w:t>
      </w:r>
      <w:proofErr w:type="gramStart"/>
      <w:r>
        <w:rPr>
          <w:rFonts w:ascii="Helvetica Neue" w:eastAsiaTheme="minorHAnsi" w:hAnsi="Helvetica Neue" w:cs="Helvetica Neue"/>
          <w:color w:val="000000"/>
          <w:szCs w:val="22"/>
        </w:rPr>
        <w:t>at</w:t>
      </w:r>
      <w:proofErr w:type="gramEnd"/>
      <w:r>
        <w:rPr>
          <w:rFonts w:ascii="Helvetica Neue" w:eastAsiaTheme="minorHAnsi" w:hAnsi="Helvetica Neue" w:cs="Helvetica Neue"/>
          <w:color w:val="000000"/>
          <w:szCs w:val="22"/>
        </w:rPr>
        <w:t xml:space="preserve"> 31 August 2022. </w:t>
      </w:r>
    </w:p>
    <w:p w14:paraId="3BE595ED"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71B584EE"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SL was thanked for her continued hard work in preparing the extensive financial reports and maintaining tight controls over the Federation’s financial position. SL left the meeting at 18.50. </w:t>
      </w:r>
    </w:p>
    <w:p w14:paraId="5BB98483"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771D7EB6"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color w:val="000000"/>
          <w:szCs w:val="22"/>
        </w:rPr>
        <w:t xml:space="preserve">Following the recent FGB meeting with YCAT it was agreed that the Chair would contact the CEO to progress the discussions. </w:t>
      </w:r>
      <w:r>
        <w:rPr>
          <w:rFonts w:ascii="Helvetica Neue" w:eastAsiaTheme="minorHAnsi" w:hAnsi="Helvetica Neue" w:cs="Helvetica Neue"/>
          <w:b/>
          <w:bCs/>
          <w:color w:val="000000"/>
          <w:szCs w:val="22"/>
        </w:rPr>
        <w:t xml:space="preserve">Action: SM to follow up. </w:t>
      </w:r>
    </w:p>
    <w:p w14:paraId="41930640"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p>
    <w:p w14:paraId="4063A216"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color w:val="000000"/>
          <w:szCs w:val="22"/>
        </w:rPr>
        <w:lastRenderedPageBreak/>
        <w:t xml:space="preserve">NC agreed to forward a report providing details of MAT options for the Federation. </w:t>
      </w:r>
      <w:r>
        <w:rPr>
          <w:rFonts w:ascii="Helvetica Neue" w:eastAsiaTheme="minorHAnsi" w:hAnsi="Helvetica Neue" w:cs="Helvetica Neue"/>
          <w:b/>
          <w:bCs/>
          <w:color w:val="000000"/>
          <w:szCs w:val="22"/>
        </w:rPr>
        <w:t xml:space="preserve">Action:  NC to prepare a report and arrange LA meeting. </w:t>
      </w:r>
    </w:p>
    <w:p w14:paraId="494E01DB"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p>
    <w:p w14:paraId="50A9FC8F"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 xml:space="preserve">It was noted that the HT has change his working week to spend more time with new members of staff at Darley. </w:t>
      </w:r>
    </w:p>
    <w:p w14:paraId="244AD729"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662D183C"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17.</w:t>
      </w:r>
      <w:r>
        <w:rPr>
          <w:rFonts w:ascii="Helvetica Neue" w:eastAsiaTheme="minorHAnsi" w:hAnsi="Helvetica Neue" w:cs="Helvetica Neue"/>
          <w:color w:val="000000"/>
          <w:szCs w:val="22"/>
        </w:rPr>
        <w:tab/>
        <w:t xml:space="preserve">Safeguarding/Health and Safety - No issues to report. </w:t>
      </w:r>
    </w:p>
    <w:p w14:paraId="6B07958E"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1D0147AC"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color w:val="000000"/>
          <w:szCs w:val="22"/>
        </w:rPr>
        <w:t>18.</w:t>
      </w:r>
      <w:r>
        <w:rPr>
          <w:rFonts w:ascii="Helvetica Neue" w:eastAsiaTheme="minorHAnsi" w:hAnsi="Helvetica Neue" w:cs="Helvetica Neue"/>
          <w:color w:val="000000"/>
          <w:szCs w:val="22"/>
        </w:rPr>
        <w:tab/>
        <w:t xml:space="preserve">Dates of next meetings. All meetings to be held at 6 pm </w:t>
      </w:r>
    </w:p>
    <w:p w14:paraId="5527584A" w14:textId="77777777" w:rsidR="007526FA" w:rsidRDefault="007526FA" w:rsidP="007526FA">
      <w:pPr>
        <w:autoSpaceDE w:val="0"/>
        <w:autoSpaceDN w:val="0"/>
        <w:adjustRightInd w:val="0"/>
        <w:rPr>
          <w:rFonts w:ascii="Helvetica Neue" w:eastAsiaTheme="minorHAnsi" w:hAnsi="Helvetica Neue" w:cs="Helvetica Neue"/>
          <w:color w:val="000000"/>
          <w:szCs w:val="22"/>
        </w:rPr>
      </w:pPr>
    </w:p>
    <w:p w14:paraId="617301AC"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color w:val="000000"/>
          <w:szCs w:val="22"/>
        </w:rPr>
        <w:tab/>
      </w:r>
      <w:r>
        <w:rPr>
          <w:rFonts w:ascii="Helvetica Neue" w:eastAsiaTheme="minorHAnsi" w:hAnsi="Helvetica Neue" w:cs="Helvetica Neue"/>
          <w:b/>
          <w:bCs/>
          <w:color w:val="000000"/>
          <w:szCs w:val="22"/>
        </w:rPr>
        <w:t xml:space="preserve">19 October 2022 - Summerbridge </w:t>
      </w:r>
    </w:p>
    <w:p w14:paraId="141407D1"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b/>
          <w:bCs/>
          <w:color w:val="000000"/>
          <w:szCs w:val="22"/>
        </w:rPr>
        <w:tab/>
        <w:t xml:space="preserve">7 December 2022 - Darley </w:t>
      </w:r>
    </w:p>
    <w:p w14:paraId="5F7C98B8"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b/>
          <w:bCs/>
          <w:color w:val="000000"/>
          <w:szCs w:val="22"/>
        </w:rPr>
        <w:tab/>
        <w:t>8 February 2023 - Summerbridge</w:t>
      </w:r>
    </w:p>
    <w:p w14:paraId="49FBA2BC"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b/>
          <w:bCs/>
          <w:color w:val="000000"/>
          <w:szCs w:val="22"/>
        </w:rPr>
        <w:tab/>
        <w:t>22 March 2023 - Darley</w:t>
      </w:r>
    </w:p>
    <w:p w14:paraId="559EE29C" w14:textId="77777777" w:rsidR="007526FA" w:rsidRDefault="007526FA" w:rsidP="007526FA">
      <w:pPr>
        <w:autoSpaceDE w:val="0"/>
        <w:autoSpaceDN w:val="0"/>
        <w:adjustRightInd w:val="0"/>
        <w:rPr>
          <w:rFonts w:ascii="Helvetica Neue" w:eastAsiaTheme="minorHAnsi" w:hAnsi="Helvetica Neue" w:cs="Helvetica Neue"/>
          <w:b/>
          <w:bCs/>
          <w:color w:val="000000"/>
          <w:szCs w:val="22"/>
        </w:rPr>
      </w:pPr>
      <w:r>
        <w:rPr>
          <w:rFonts w:ascii="Helvetica Neue" w:eastAsiaTheme="minorHAnsi" w:hAnsi="Helvetica Neue" w:cs="Helvetica Neue"/>
          <w:b/>
          <w:bCs/>
          <w:color w:val="000000"/>
          <w:szCs w:val="22"/>
        </w:rPr>
        <w:tab/>
        <w:t xml:space="preserve">10 May 2023 - Summerbridge </w:t>
      </w:r>
    </w:p>
    <w:p w14:paraId="4B684C1E" w14:textId="77777777" w:rsidR="007526FA" w:rsidRDefault="007526FA" w:rsidP="007526FA">
      <w:pPr>
        <w:autoSpaceDE w:val="0"/>
        <w:autoSpaceDN w:val="0"/>
        <w:adjustRightInd w:val="0"/>
        <w:rPr>
          <w:rFonts w:ascii="Helvetica Neue" w:eastAsiaTheme="minorHAnsi" w:hAnsi="Helvetica Neue" w:cs="Helvetica Neue"/>
          <w:color w:val="000000"/>
          <w:szCs w:val="22"/>
        </w:rPr>
      </w:pPr>
      <w:r>
        <w:rPr>
          <w:rFonts w:ascii="Helvetica Neue" w:eastAsiaTheme="minorHAnsi" w:hAnsi="Helvetica Neue" w:cs="Helvetica Neue"/>
          <w:b/>
          <w:bCs/>
          <w:color w:val="000000"/>
          <w:szCs w:val="22"/>
        </w:rPr>
        <w:tab/>
        <w:t xml:space="preserve">5 July 2023 - Darley </w:t>
      </w:r>
      <w:r>
        <w:rPr>
          <w:rFonts w:ascii="Helvetica Neue" w:eastAsiaTheme="minorHAnsi" w:hAnsi="Helvetica Neue" w:cs="Helvetica Neue"/>
          <w:b/>
          <w:bCs/>
          <w:color w:val="000000"/>
          <w:szCs w:val="22"/>
        </w:rPr>
        <w:tab/>
      </w:r>
    </w:p>
    <w:p w14:paraId="52099B01" w14:textId="77777777" w:rsidR="004F3D17" w:rsidRDefault="00000000"/>
    <w:sectPr w:rsidR="004F3D17" w:rsidSect="001C7DF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FA"/>
    <w:rsid w:val="0000710B"/>
    <w:rsid w:val="00007974"/>
    <w:rsid w:val="00011BF4"/>
    <w:rsid w:val="00012FFE"/>
    <w:rsid w:val="000159CB"/>
    <w:rsid w:val="00016910"/>
    <w:rsid w:val="00021DC1"/>
    <w:rsid w:val="00025117"/>
    <w:rsid w:val="00025550"/>
    <w:rsid w:val="00026E1D"/>
    <w:rsid w:val="00030106"/>
    <w:rsid w:val="000333F8"/>
    <w:rsid w:val="000417D8"/>
    <w:rsid w:val="00050F09"/>
    <w:rsid w:val="00053639"/>
    <w:rsid w:val="00057622"/>
    <w:rsid w:val="00072FFD"/>
    <w:rsid w:val="00075D5A"/>
    <w:rsid w:val="0008214B"/>
    <w:rsid w:val="000864DF"/>
    <w:rsid w:val="000867AD"/>
    <w:rsid w:val="000878E0"/>
    <w:rsid w:val="000909D2"/>
    <w:rsid w:val="00092493"/>
    <w:rsid w:val="000938BD"/>
    <w:rsid w:val="00093D95"/>
    <w:rsid w:val="00096E27"/>
    <w:rsid w:val="000A33EE"/>
    <w:rsid w:val="000A443C"/>
    <w:rsid w:val="000A4731"/>
    <w:rsid w:val="000A5968"/>
    <w:rsid w:val="000A677F"/>
    <w:rsid w:val="000B0438"/>
    <w:rsid w:val="000D196F"/>
    <w:rsid w:val="000D214C"/>
    <w:rsid w:val="000D2A0C"/>
    <w:rsid w:val="000D7340"/>
    <w:rsid w:val="000E1E29"/>
    <w:rsid w:val="000E278B"/>
    <w:rsid w:val="000F498F"/>
    <w:rsid w:val="000F7F58"/>
    <w:rsid w:val="000F7F68"/>
    <w:rsid w:val="00103BDA"/>
    <w:rsid w:val="00103FDA"/>
    <w:rsid w:val="00104EFB"/>
    <w:rsid w:val="0011089E"/>
    <w:rsid w:val="00111B7C"/>
    <w:rsid w:val="00122541"/>
    <w:rsid w:val="00124823"/>
    <w:rsid w:val="00125D4E"/>
    <w:rsid w:val="00130744"/>
    <w:rsid w:val="00132553"/>
    <w:rsid w:val="00132C37"/>
    <w:rsid w:val="00137ABA"/>
    <w:rsid w:val="00137F38"/>
    <w:rsid w:val="00146DE5"/>
    <w:rsid w:val="001530F8"/>
    <w:rsid w:val="001667DA"/>
    <w:rsid w:val="00170431"/>
    <w:rsid w:val="00170CA8"/>
    <w:rsid w:val="001741F6"/>
    <w:rsid w:val="00177716"/>
    <w:rsid w:val="001777DC"/>
    <w:rsid w:val="00184A06"/>
    <w:rsid w:val="00185CCA"/>
    <w:rsid w:val="001923B2"/>
    <w:rsid w:val="00193659"/>
    <w:rsid w:val="00194028"/>
    <w:rsid w:val="0019656A"/>
    <w:rsid w:val="00197F9E"/>
    <w:rsid w:val="001A1647"/>
    <w:rsid w:val="001A451D"/>
    <w:rsid w:val="001A562F"/>
    <w:rsid w:val="001A7561"/>
    <w:rsid w:val="001B0D75"/>
    <w:rsid w:val="001B76A6"/>
    <w:rsid w:val="001C1980"/>
    <w:rsid w:val="001C5B40"/>
    <w:rsid w:val="001C6834"/>
    <w:rsid w:val="001D3CC2"/>
    <w:rsid w:val="001E0D70"/>
    <w:rsid w:val="001E5979"/>
    <w:rsid w:val="001E5C2A"/>
    <w:rsid w:val="001E63B2"/>
    <w:rsid w:val="001E6C42"/>
    <w:rsid w:val="001F1BF5"/>
    <w:rsid w:val="001F4E15"/>
    <w:rsid w:val="002032DA"/>
    <w:rsid w:val="002068B5"/>
    <w:rsid w:val="00207847"/>
    <w:rsid w:val="00207D69"/>
    <w:rsid w:val="0021168B"/>
    <w:rsid w:val="0021198C"/>
    <w:rsid w:val="00212ACB"/>
    <w:rsid w:val="002226B7"/>
    <w:rsid w:val="00234CF4"/>
    <w:rsid w:val="0023579A"/>
    <w:rsid w:val="0024204D"/>
    <w:rsid w:val="002441BF"/>
    <w:rsid w:val="002473C6"/>
    <w:rsid w:val="002476F7"/>
    <w:rsid w:val="00253E47"/>
    <w:rsid w:val="002606D1"/>
    <w:rsid w:val="00267CEE"/>
    <w:rsid w:val="0027064B"/>
    <w:rsid w:val="002718EE"/>
    <w:rsid w:val="0028126B"/>
    <w:rsid w:val="00286CB8"/>
    <w:rsid w:val="00296E43"/>
    <w:rsid w:val="002B07E9"/>
    <w:rsid w:val="002B0CEC"/>
    <w:rsid w:val="002B4482"/>
    <w:rsid w:val="002B7514"/>
    <w:rsid w:val="002C13D1"/>
    <w:rsid w:val="002C495F"/>
    <w:rsid w:val="002C4A27"/>
    <w:rsid w:val="002C6568"/>
    <w:rsid w:val="002D04B7"/>
    <w:rsid w:val="002D25F2"/>
    <w:rsid w:val="002D35B7"/>
    <w:rsid w:val="002D6FA3"/>
    <w:rsid w:val="002E14CA"/>
    <w:rsid w:val="002E20B0"/>
    <w:rsid w:val="002F0113"/>
    <w:rsid w:val="002F168B"/>
    <w:rsid w:val="002F18DD"/>
    <w:rsid w:val="002F4DD4"/>
    <w:rsid w:val="002F5A5D"/>
    <w:rsid w:val="002F708E"/>
    <w:rsid w:val="00301BFE"/>
    <w:rsid w:val="0030747E"/>
    <w:rsid w:val="0031480C"/>
    <w:rsid w:val="00314A4A"/>
    <w:rsid w:val="00314E64"/>
    <w:rsid w:val="003158DE"/>
    <w:rsid w:val="00324604"/>
    <w:rsid w:val="003303F8"/>
    <w:rsid w:val="003467BA"/>
    <w:rsid w:val="00351083"/>
    <w:rsid w:val="0036441B"/>
    <w:rsid w:val="003721D1"/>
    <w:rsid w:val="00373B6C"/>
    <w:rsid w:val="003837AD"/>
    <w:rsid w:val="00383ECF"/>
    <w:rsid w:val="00392677"/>
    <w:rsid w:val="0039712E"/>
    <w:rsid w:val="003A27C6"/>
    <w:rsid w:val="003B70AC"/>
    <w:rsid w:val="003C06CB"/>
    <w:rsid w:val="003C52AF"/>
    <w:rsid w:val="003D2394"/>
    <w:rsid w:val="003D6376"/>
    <w:rsid w:val="003D7AC4"/>
    <w:rsid w:val="003E473F"/>
    <w:rsid w:val="003E496D"/>
    <w:rsid w:val="003F5A47"/>
    <w:rsid w:val="003F6FFF"/>
    <w:rsid w:val="00405640"/>
    <w:rsid w:val="00410BE1"/>
    <w:rsid w:val="00411454"/>
    <w:rsid w:val="00420A31"/>
    <w:rsid w:val="00420C15"/>
    <w:rsid w:val="00420F3E"/>
    <w:rsid w:val="00422F2C"/>
    <w:rsid w:val="0042395B"/>
    <w:rsid w:val="00426F8A"/>
    <w:rsid w:val="0043369B"/>
    <w:rsid w:val="00437EF0"/>
    <w:rsid w:val="004411C9"/>
    <w:rsid w:val="00450EC8"/>
    <w:rsid w:val="00452A14"/>
    <w:rsid w:val="00457E23"/>
    <w:rsid w:val="00462E48"/>
    <w:rsid w:val="0047190C"/>
    <w:rsid w:val="00476BD6"/>
    <w:rsid w:val="004824D8"/>
    <w:rsid w:val="0049197D"/>
    <w:rsid w:val="00491BD1"/>
    <w:rsid w:val="00494425"/>
    <w:rsid w:val="004A0B7D"/>
    <w:rsid w:val="004A1313"/>
    <w:rsid w:val="004A16A7"/>
    <w:rsid w:val="004A4808"/>
    <w:rsid w:val="004B22AB"/>
    <w:rsid w:val="004C27B1"/>
    <w:rsid w:val="004C4990"/>
    <w:rsid w:val="004C4D04"/>
    <w:rsid w:val="004C63CD"/>
    <w:rsid w:val="004D218D"/>
    <w:rsid w:val="004D2B46"/>
    <w:rsid w:val="004D3055"/>
    <w:rsid w:val="004D5994"/>
    <w:rsid w:val="004D7680"/>
    <w:rsid w:val="004E0B2F"/>
    <w:rsid w:val="004E5AC7"/>
    <w:rsid w:val="004E6ED8"/>
    <w:rsid w:val="00503D86"/>
    <w:rsid w:val="00507BFD"/>
    <w:rsid w:val="00513D21"/>
    <w:rsid w:val="00517ADD"/>
    <w:rsid w:val="00524D9A"/>
    <w:rsid w:val="00527BBA"/>
    <w:rsid w:val="00540C4D"/>
    <w:rsid w:val="00546697"/>
    <w:rsid w:val="00550520"/>
    <w:rsid w:val="00555C70"/>
    <w:rsid w:val="00556E42"/>
    <w:rsid w:val="005620A9"/>
    <w:rsid w:val="00576979"/>
    <w:rsid w:val="00582D74"/>
    <w:rsid w:val="005874B8"/>
    <w:rsid w:val="00591144"/>
    <w:rsid w:val="005A04CA"/>
    <w:rsid w:val="005A12DB"/>
    <w:rsid w:val="005B6D22"/>
    <w:rsid w:val="005C23EB"/>
    <w:rsid w:val="005C325E"/>
    <w:rsid w:val="005C7CAB"/>
    <w:rsid w:val="005D673C"/>
    <w:rsid w:val="005E4D0C"/>
    <w:rsid w:val="005E55F2"/>
    <w:rsid w:val="005F3023"/>
    <w:rsid w:val="005F6340"/>
    <w:rsid w:val="005F6C58"/>
    <w:rsid w:val="00602577"/>
    <w:rsid w:val="0060541C"/>
    <w:rsid w:val="0061361B"/>
    <w:rsid w:val="006143CD"/>
    <w:rsid w:val="0063150F"/>
    <w:rsid w:val="006316E0"/>
    <w:rsid w:val="00631B90"/>
    <w:rsid w:val="00640BE1"/>
    <w:rsid w:val="00642CC7"/>
    <w:rsid w:val="0064539B"/>
    <w:rsid w:val="006628FE"/>
    <w:rsid w:val="00663DA8"/>
    <w:rsid w:val="0067051C"/>
    <w:rsid w:val="00676BFD"/>
    <w:rsid w:val="00683639"/>
    <w:rsid w:val="006855AC"/>
    <w:rsid w:val="006A0BE0"/>
    <w:rsid w:val="006A5026"/>
    <w:rsid w:val="006A55A3"/>
    <w:rsid w:val="006B3565"/>
    <w:rsid w:val="006B6E77"/>
    <w:rsid w:val="006B71C7"/>
    <w:rsid w:val="006C044E"/>
    <w:rsid w:val="006C5C48"/>
    <w:rsid w:val="006C62F2"/>
    <w:rsid w:val="006D235E"/>
    <w:rsid w:val="006D2F9F"/>
    <w:rsid w:val="006D67A4"/>
    <w:rsid w:val="006E1B38"/>
    <w:rsid w:val="006E2280"/>
    <w:rsid w:val="006E43B5"/>
    <w:rsid w:val="006E6421"/>
    <w:rsid w:val="006F2492"/>
    <w:rsid w:val="006F39C4"/>
    <w:rsid w:val="00704C6E"/>
    <w:rsid w:val="00705AE0"/>
    <w:rsid w:val="007160BA"/>
    <w:rsid w:val="00717DCD"/>
    <w:rsid w:val="00721ABA"/>
    <w:rsid w:val="00722DA5"/>
    <w:rsid w:val="00731357"/>
    <w:rsid w:val="00743D4C"/>
    <w:rsid w:val="00745565"/>
    <w:rsid w:val="007457B1"/>
    <w:rsid w:val="007471F6"/>
    <w:rsid w:val="007526FA"/>
    <w:rsid w:val="0075479A"/>
    <w:rsid w:val="007631C0"/>
    <w:rsid w:val="00775002"/>
    <w:rsid w:val="007762CF"/>
    <w:rsid w:val="007845BC"/>
    <w:rsid w:val="00784D65"/>
    <w:rsid w:val="00786D86"/>
    <w:rsid w:val="007A5D46"/>
    <w:rsid w:val="007B3B84"/>
    <w:rsid w:val="007C043D"/>
    <w:rsid w:val="007D3F7A"/>
    <w:rsid w:val="007F24F5"/>
    <w:rsid w:val="007F2719"/>
    <w:rsid w:val="008002A4"/>
    <w:rsid w:val="008032AA"/>
    <w:rsid w:val="008143DD"/>
    <w:rsid w:val="00817EEE"/>
    <w:rsid w:val="00835742"/>
    <w:rsid w:val="00836312"/>
    <w:rsid w:val="008410A4"/>
    <w:rsid w:val="00845A33"/>
    <w:rsid w:val="00860378"/>
    <w:rsid w:val="00860AFC"/>
    <w:rsid w:val="00860BB2"/>
    <w:rsid w:val="00862A93"/>
    <w:rsid w:val="008639D0"/>
    <w:rsid w:val="008670C3"/>
    <w:rsid w:val="00874D79"/>
    <w:rsid w:val="00882F6D"/>
    <w:rsid w:val="008923A1"/>
    <w:rsid w:val="008A2A13"/>
    <w:rsid w:val="008A555B"/>
    <w:rsid w:val="008A6E49"/>
    <w:rsid w:val="008B02D7"/>
    <w:rsid w:val="008B63AF"/>
    <w:rsid w:val="008B655F"/>
    <w:rsid w:val="008C7AF3"/>
    <w:rsid w:val="008D24AB"/>
    <w:rsid w:val="008D326D"/>
    <w:rsid w:val="008D58C8"/>
    <w:rsid w:val="008E409C"/>
    <w:rsid w:val="008E63E0"/>
    <w:rsid w:val="008F105C"/>
    <w:rsid w:val="0090253D"/>
    <w:rsid w:val="00911628"/>
    <w:rsid w:val="00914A6F"/>
    <w:rsid w:val="0091757E"/>
    <w:rsid w:val="0092595C"/>
    <w:rsid w:val="00926CA1"/>
    <w:rsid w:val="00931A94"/>
    <w:rsid w:val="0093734A"/>
    <w:rsid w:val="00940D3B"/>
    <w:rsid w:val="009438CF"/>
    <w:rsid w:val="009455A9"/>
    <w:rsid w:val="00950FBE"/>
    <w:rsid w:val="00952144"/>
    <w:rsid w:val="00952F10"/>
    <w:rsid w:val="00953C68"/>
    <w:rsid w:val="009557E8"/>
    <w:rsid w:val="009571CC"/>
    <w:rsid w:val="00960F6E"/>
    <w:rsid w:val="00976F2A"/>
    <w:rsid w:val="00990C67"/>
    <w:rsid w:val="0099419C"/>
    <w:rsid w:val="00994F67"/>
    <w:rsid w:val="009A5F45"/>
    <w:rsid w:val="009A790D"/>
    <w:rsid w:val="009B221F"/>
    <w:rsid w:val="009B2C09"/>
    <w:rsid w:val="009B3EDE"/>
    <w:rsid w:val="009B6786"/>
    <w:rsid w:val="009C4B44"/>
    <w:rsid w:val="009C727A"/>
    <w:rsid w:val="009C79A8"/>
    <w:rsid w:val="009D4C9A"/>
    <w:rsid w:val="009D4C9E"/>
    <w:rsid w:val="009D640D"/>
    <w:rsid w:val="009D6ECD"/>
    <w:rsid w:val="009D70A5"/>
    <w:rsid w:val="009E38EE"/>
    <w:rsid w:val="00A0349B"/>
    <w:rsid w:val="00A03D7F"/>
    <w:rsid w:val="00A04CF1"/>
    <w:rsid w:val="00A116A5"/>
    <w:rsid w:val="00A14EFC"/>
    <w:rsid w:val="00A15011"/>
    <w:rsid w:val="00A21434"/>
    <w:rsid w:val="00A230B3"/>
    <w:rsid w:val="00A23C8E"/>
    <w:rsid w:val="00A30799"/>
    <w:rsid w:val="00A309E0"/>
    <w:rsid w:val="00A30A87"/>
    <w:rsid w:val="00A31211"/>
    <w:rsid w:val="00A33762"/>
    <w:rsid w:val="00A366F8"/>
    <w:rsid w:val="00A443E2"/>
    <w:rsid w:val="00A47AE9"/>
    <w:rsid w:val="00A54DA8"/>
    <w:rsid w:val="00A563AD"/>
    <w:rsid w:val="00A6326D"/>
    <w:rsid w:val="00A63524"/>
    <w:rsid w:val="00A64945"/>
    <w:rsid w:val="00A7743C"/>
    <w:rsid w:val="00A803BB"/>
    <w:rsid w:val="00A835C7"/>
    <w:rsid w:val="00A83F9B"/>
    <w:rsid w:val="00A86765"/>
    <w:rsid w:val="00A91C06"/>
    <w:rsid w:val="00A91FE1"/>
    <w:rsid w:val="00AA094E"/>
    <w:rsid w:val="00AA7F6E"/>
    <w:rsid w:val="00AB37C2"/>
    <w:rsid w:val="00AB3C65"/>
    <w:rsid w:val="00AB5149"/>
    <w:rsid w:val="00AC05D0"/>
    <w:rsid w:val="00AC12D1"/>
    <w:rsid w:val="00AC1F06"/>
    <w:rsid w:val="00AC3910"/>
    <w:rsid w:val="00AC57C4"/>
    <w:rsid w:val="00AD2F9B"/>
    <w:rsid w:val="00AE142E"/>
    <w:rsid w:val="00AE52B0"/>
    <w:rsid w:val="00AE67D7"/>
    <w:rsid w:val="00AE7AE8"/>
    <w:rsid w:val="00AF06D0"/>
    <w:rsid w:val="00AF49D2"/>
    <w:rsid w:val="00AF5A8C"/>
    <w:rsid w:val="00B012AD"/>
    <w:rsid w:val="00B06A1E"/>
    <w:rsid w:val="00B13268"/>
    <w:rsid w:val="00B22704"/>
    <w:rsid w:val="00B2287D"/>
    <w:rsid w:val="00B2556E"/>
    <w:rsid w:val="00B27630"/>
    <w:rsid w:val="00B3216D"/>
    <w:rsid w:val="00B33E7E"/>
    <w:rsid w:val="00B46CD5"/>
    <w:rsid w:val="00B57B84"/>
    <w:rsid w:val="00B61018"/>
    <w:rsid w:val="00B674C0"/>
    <w:rsid w:val="00B7261F"/>
    <w:rsid w:val="00B7677F"/>
    <w:rsid w:val="00B81996"/>
    <w:rsid w:val="00B84535"/>
    <w:rsid w:val="00B95477"/>
    <w:rsid w:val="00B970B6"/>
    <w:rsid w:val="00B977FF"/>
    <w:rsid w:val="00BD51EF"/>
    <w:rsid w:val="00BD523A"/>
    <w:rsid w:val="00BD6F83"/>
    <w:rsid w:val="00BE5632"/>
    <w:rsid w:val="00C058A6"/>
    <w:rsid w:val="00C05A28"/>
    <w:rsid w:val="00C13F99"/>
    <w:rsid w:val="00C169A8"/>
    <w:rsid w:val="00C16F39"/>
    <w:rsid w:val="00C1708E"/>
    <w:rsid w:val="00C211A1"/>
    <w:rsid w:val="00C220AE"/>
    <w:rsid w:val="00C253DF"/>
    <w:rsid w:val="00C27585"/>
    <w:rsid w:val="00C31026"/>
    <w:rsid w:val="00C3200E"/>
    <w:rsid w:val="00C40D6B"/>
    <w:rsid w:val="00C619AF"/>
    <w:rsid w:val="00C6301B"/>
    <w:rsid w:val="00C643FD"/>
    <w:rsid w:val="00C64C24"/>
    <w:rsid w:val="00C74F72"/>
    <w:rsid w:val="00C75B88"/>
    <w:rsid w:val="00C770DE"/>
    <w:rsid w:val="00C82A19"/>
    <w:rsid w:val="00C85626"/>
    <w:rsid w:val="00C92C0C"/>
    <w:rsid w:val="00C96760"/>
    <w:rsid w:val="00CB03E0"/>
    <w:rsid w:val="00CB284C"/>
    <w:rsid w:val="00CB372D"/>
    <w:rsid w:val="00CB3EFA"/>
    <w:rsid w:val="00CB73D3"/>
    <w:rsid w:val="00CC1DB0"/>
    <w:rsid w:val="00CD2E26"/>
    <w:rsid w:val="00CD3939"/>
    <w:rsid w:val="00CD44C7"/>
    <w:rsid w:val="00CD51F5"/>
    <w:rsid w:val="00CE0BDD"/>
    <w:rsid w:val="00CF1D5D"/>
    <w:rsid w:val="00CF24A9"/>
    <w:rsid w:val="00CF5125"/>
    <w:rsid w:val="00D019B0"/>
    <w:rsid w:val="00D04BB3"/>
    <w:rsid w:val="00D07280"/>
    <w:rsid w:val="00D17284"/>
    <w:rsid w:val="00D21A7B"/>
    <w:rsid w:val="00D27550"/>
    <w:rsid w:val="00D473AA"/>
    <w:rsid w:val="00D51C97"/>
    <w:rsid w:val="00D5341C"/>
    <w:rsid w:val="00D54F2F"/>
    <w:rsid w:val="00D558C3"/>
    <w:rsid w:val="00D57A47"/>
    <w:rsid w:val="00D57F11"/>
    <w:rsid w:val="00D614AD"/>
    <w:rsid w:val="00D678B8"/>
    <w:rsid w:val="00D73057"/>
    <w:rsid w:val="00D742B5"/>
    <w:rsid w:val="00D742D7"/>
    <w:rsid w:val="00D77B6E"/>
    <w:rsid w:val="00D804F1"/>
    <w:rsid w:val="00D805B5"/>
    <w:rsid w:val="00D81E00"/>
    <w:rsid w:val="00D857C5"/>
    <w:rsid w:val="00D86076"/>
    <w:rsid w:val="00D86DC3"/>
    <w:rsid w:val="00D93174"/>
    <w:rsid w:val="00D93D97"/>
    <w:rsid w:val="00D94F4A"/>
    <w:rsid w:val="00DA2539"/>
    <w:rsid w:val="00DA3A4C"/>
    <w:rsid w:val="00DA52D6"/>
    <w:rsid w:val="00DA6485"/>
    <w:rsid w:val="00DB4F7A"/>
    <w:rsid w:val="00DC4A8E"/>
    <w:rsid w:val="00DC565F"/>
    <w:rsid w:val="00DD151B"/>
    <w:rsid w:val="00DD69B4"/>
    <w:rsid w:val="00DE1707"/>
    <w:rsid w:val="00DE3281"/>
    <w:rsid w:val="00DF117F"/>
    <w:rsid w:val="00DF573B"/>
    <w:rsid w:val="00E1321E"/>
    <w:rsid w:val="00E14C29"/>
    <w:rsid w:val="00E162F1"/>
    <w:rsid w:val="00E45B51"/>
    <w:rsid w:val="00E54C13"/>
    <w:rsid w:val="00E647CC"/>
    <w:rsid w:val="00E73E1D"/>
    <w:rsid w:val="00E74607"/>
    <w:rsid w:val="00E74B20"/>
    <w:rsid w:val="00E8722A"/>
    <w:rsid w:val="00E87FB0"/>
    <w:rsid w:val="00E928B1"/>
    <w:rsid w:val="00E95D6C"/>
    <w:rsid w:val="00EA136E"/>
    <w:rsid w:val="00EA1A56"/>
    <w:rsid w:val="00EA1B55"/>
    <w:rsid w:val="00EA6559"/>
    <w:rsid w:val="00EB0272"/>
    <w:rsid w:val="00EB3D4E"/>
    <w:rsid w:val="00EC1C28"/>
    <w:rsid w:val="00EC2139"/>
    <w:rsid w:val="00EC66DD"/>
    <w:rsid w:val="00EC7C86"/>
    <w:rsid w:val="00ED1587"/>
    <w:rsid w:val="00ED39ED"/>
    <w:rsid w:val="00ED597B"/>
    <w:rsid w:val="00ED6B3B"/>
    <w:rsid w:val="00ED7932"/>
    <w:rsid w:val="00EE0BA7"/>
    <w:rsid w:val="00EE1B4B"/>
    <w:rsid w:val="00EF2C69"/>
    <w:rsid w:val="00EF3D89"/>
    <w:rsid w:val="00EF439A"/>
    <w:rsid w:val="00EF75BB"/>
    <w:rsid w:val="00F032D0"/>
    <w:rsid w:val="00F03960"/>
    <w:rsid w:val="00F141B4"/>
    <w:rsid w:val="00F176AC"/>
    <w:rsid w:val="00F21BEA"/>
    <w:rsid w:val="00F222E2"/>
    <w:rsid w:val="00F240D4"/>
    <w:rsid w:val="00F2657D"/>
    <w:rsid w:val="00F30F12"/>
    <w:rsid w:val="00F35C05"/>
    <w:rsid w:val="00F37DCC"/>
    <w:rsid w:val="00F46203"/>
    <w:rsid w:val="00F55821"/>
    <w:rsid w:val="00F561D2"/>
    <w:rsid w:val="00F6741E"/>
    <w:rsid w:val="00F71121"/>
    <w:rsid w:val="00F71D21"/>
    <w:rsid w:val="00F74D37"/>
    <w:rsid w:val="00F81BA7"/>
    <w:rsid w:val="00F86FD2"/>
    <w:rsid w:val="00F94818"/>
    <w:rsid w:val="00FA1F85"/>
    <w:rsid w:val="00FA4D9E"/>
    <w:rsid w:val="00FB21DA"/>
    <w:rsid w:val="00FC1126"/>
    <w:rsid w:val="00FC1324"/>
    <w:rsid w:val="00FC5644"/>
    <w:rsid w:val="00FD03BC"/>
    <w:rsid w:val="00FD43C0"/>
    <w:rsid w:val="00FE2588"/>
    <w:rsid w:val="00FE4104"/>
    <w:rsid w:val="00FE6683"/>
    <w:rsid w:val="00FF049F"/>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09981A"/>
  <w14:defaultImageDpi w14:val="32767"/>
  <w15:chartTrackingRefBased/>
  <w15:docId w15:val="{EFE0E12F-9714-CB44-BD9A-5D38B017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Darley Headteacher</dc:creator>
  <cp:keywords/>
  <dc:description/>
  <cp:lastModifiedBy>Darley Headteacher</cp:lastModifiedBy>
  <cp:revision>2</cp:revision>
  <dcterms:created xsi:type="dcterms:W3CDTF">2022-09-16T07:32:00Z</dcterms:created>
  <dcterms:modified xsi:type="dcterms:W3CDTF">2022-09-16T13:55:00Z</dcterms:modified>
</cp:coreProperties>
</file>