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4088A" w14:textId="77777777" w:rsidR="005F73B0" w:rsidRDefault="00526F49">
      <w:pPr>
        <w:pStyle w:val="Body"/>
        <w:jc w:val="center"/>
        <w:rPr>
          <w:b/>
          <w:bCs/>
        </w:rPr>
      </w:pPr>
      <w:r>
        <w:rPr>
          <w:b/>
          <w:bCs/>
        </w:rPr>
        <w:t xml:space="preserve">Darley &amp; Summerbridge Community Primary School Federation </w:t>
      </w:r>
    </w:p>
    <w:p w14:paraId="04D89152" w14:textId="77777777" w:rsidR="005F73B0" w:rsidRDefault="005F73B0">
      <w:pPr>
        <w:pStyle w:val="Body"/>
        <w:jc w:val="center"/>
        <w:rPr>
          <w:b/>
          <w:bCs/>
        </w:rPr>
      </w:pPr>
    </w:p>
    <w:p w14:paraId="034B9B95" w14:textId="77777777" w:rsidR="005F73B0" w:rsidRDefault="00526F49">
      <w:pPr>
        <w:pStyle w:val="Body"/>
        <w:jc w:val="center"/>
        <w:rPr>
          <w:b/>
          <w:bCs/>
        </w:rPr>
      </w:pPr>
      <w:r>
        <w:rPr>
          <w:b/>
          <w:bCs/>
        </w:rPr>
        <w:t xml:space="preserve">Minutes of the meeting of the Full Governing Board held on </w:t>
      </w:r>
    </w:p>
    <w:p w14:paraId="069C5DBA" w14:textId="10B0AD63" w:rsidR="005F73B0" w:rsidRDefault="00526F49">
      <w:pPr>
        <w:pStyle w:val="Body"/>
        <w:jc w:val="center"/>
        <w:rPr>
          <w:b/>
          <w:bCs/>
        </w:rPr>
      </w:pPr>
      <w:r>
        <w:rPr>
          <w:b/>
          <w:bCs/>
        </w:rPr>
        <w:t xml:space="preserve">Wednesday </w:t>
      </w:r>
      <w:r w:rsidR="002433B9">
        <w:rPr>
          <w:b/>
          <w:bCs/>
        </w:rPr>
        <w:t>29</w:t>
      </w:r>
      <w:r w:rsidR="002433B9" w:rsidRPr="002433B9">
        <w:rPr>
          <w:b/>
          <w:bCs/>
          <w:vertAlign w:val="superscript"/>
        </w:rPr>
        <w:t>th</w:t>
      </w:r>
      <w:r w:rsidR="002433B9">
        <w:rPr>
          <w:b/>
          <w:bCs/>
        </w:rPr>
        <w:t xml:space="preserve"> March</w:t>
      </w:r>
      <w:r>
        <w:rPr>
          <w:b/>
          <w:bCs/>
        </w:rPr>
        <w:t xml:space="preserve"> 2023</w:t>
      </w:r>
    </w:p>
    <w:p w14:paraId="37C45DB3" w14:textId="77777777" w:rsidR="005F73B0" w:rsidRDefault="00526F49">
      <w:pPr>
        <w:pStyle w:val="Body"/>
        <w:jc w:val="center"/>
        <w:rPr>
          <w:b/>
          <w:bCs/>
        </w:rPr>
      </w:pPr>
      <w:r>
        <w:rPr>
          <w:b/>
          <w:bCs/>
        </w:rPr>
        <w:t xml:space="preserve">At 18.00 at Darley Community Primary School </w:t>
      </w:r>
    </w:p>
    <w:p w14:paraId="034B5E2F" w14:textId="77777777" w:rsidR="005F73B0" w:rsidRDefault="005F73B0">
      <w:pPr>
        <w:pStyle w:val="Body"/>
        <w:jc w:val="center"/>
        <w:rPr>
          <w:b/>
          <w:bCs/>
        </w:rPr>
      </w:pPr>
    </w:p>
    <w:p w14:paraId="7D68E42C" w14:textId="77777777" w:rsidR="005F73B0" w:rsidRDefault="00526F49">
      <w:pPr>
        <w:pStyle w:val="Body"/>
        <w:rPr>
          <w:b/>
          <w:bCs/>
        </w:rPr>
      </w:pPr>
      <w:r>
        <w:rPr>
          <w:b/>
          <w:bCs/>
        </w:rPr>
        <w:t xml:space="preserve">Present:- </w:t>
      </w:r>
    </w:p>
    <w:p w14:paraId="3C06678B" w14:textId="77777777" w:rsidR="005F73B0" w:rsidRDefault="005F73B0">
      <w:pPr>
        <w:pStyle w:val="Body"/>
        <w:rPr>
          <w:b/>
          <w:bCs/>
        </w:rPr>
      </w:pPr>
    </w:p>
    <w:p w14:paraId="5CBF1E21" w14:textId="77777777" w:rsidR="005F73B0" w:rsidRDefault="00526F49">
      <w:pPr>
        <w:pStyle w:val="Body"/>
      </w:pPr>
      <w:r>
        <w:t xml:space="preserve">Nick Coates (NC) - Headteacher </w:t>
      </w:r>
    </w:p>
    <w:p w14:paraId="2AF3C1A4" w14:textId="77777777" w:rsidR="005F73B0" w:rsidRDefault="00526F49">
      <w:pPr>
        <w:pStyle w:val="Body"/>
      </w:pPr>
      <w:r>
        <w:t>Stuart Mallender (SM) - Co-opted Governor (Chair)</w:t>
      </w:r>
    </w:p>
    <w:p w14:paraId="64586866" w14:textId="26558C0D" w:rsidR="005F73B0" w:rsidRDefault="00526F49">
      <w:pPr>
        <w:pStyle w:val="Body"/>
      </w:pPr>
      <w:r>
        <w:t>Carol White (CW) - Co-opted Governor (Vice Chair)</w:t>
      </w:r>
      <w:r w:rsidR="002433B9">
        <w:t xml:space="preserve"> via TEAMS</w:t>
      </w:r>
    </w:p>
    <w:p w14:paraId="2EA9F742" w14:textId="77777777" w:rsidR="005F73B0" w:rsidRDefault="00526F49">
      <w:pPr>
        <w:pStyle w:val="Body"/>
      </w:pPr>
      <w:r>
        <w:t xml:space="preserve">Lynne Chapman (LC) - LA Governor </w:t>
      </w:r>
    </w:p>
    <w:p w14:paraId="497F6F86" w14:textId="77777777" w:rsidR="005F73B0" w:rsidRDefault="00526F49">
      <w:pPr>
        <w:pStyle w:val="Body"/>
      </w:pPr>
      <w:r>
        <w:t xml:space="preserve">Andy Howarth (AH) - Staff Governor </w:t>
      </w:r>
    </w:p>
    <w:p w14:paraId="38E64BA3" w14:textId="77777777" w:rsidR="005F73B0" w:rsidRDefault="00526F49">
      <w:pPr>
        <w:pStyle w:val="Body"/>
      </w:pPr>
      <w:r>
        <w:t xml:space="preserve">Kate Milne (KN) - Co-opted Governor </w:t>
      </w:r>
    </w:p>
    <w:p w14:paraId="75F06B87" w14:textId="77777777" w:rsidR="005F73B0" w:rsidRDefault="00526F49">
      <w:pPr>
        <w:pStyle w:val="Body"/>
      </w:pPr>
      <w:r>
        <w:t>Eddie Moore (EM) - Co-opted Governor</w:t>
      </w:r>
    </w:p>
    <w:p w14:paraId="4FB9B692" w14:textId="2E2BBA92" w:rsidR="005F73B0" w:rsidRDefault="00526F49">
      <w:pPr>
        <w:pStyle w:val="Body"/>
      </w:pPr>
      <w:r>
        <w:t xml:space="preserve">Jim Dixon (JD) - </w:t>
      </w:r>
      <w:r w:rsidR="004316F0">
        <w:t>Parent</w:t>
      </w:r>
      <w:r>
        <w:t xml:space="preserve"> Governor </w:t>
      </w:r>
    </w:p>
    <w:p w14:paraId="229DE219" w14:textId="77777777" w:rsidR="005F73B0" w:rsidRDefault="005F73B0">
      <w:pPr>
        <w:pStyle w:val="Body"/>
      </w:pPr>
    </w:p>
    <w:p w14:paraId="1DF79181" w14:textId="77777777" w:rsidR="005F73B0" w:rsidRDefault="00526F49">
      <w:pPr>
        <w:pStyle w:val="Body"/>
        <w:rPr>
          <w:b/>
          <w:bCs/>
        </w:rPr>
      </w:pPr>
      <w:r>
        <w:rPr>
          <w:b/>
          <w:bCs/>
        </w:rPr>
        <w:t>In attendance:-</w:t>
      </w:r>
    </w:p>
    <w:p w14:paraId="3D95D316" w14:textId="77777777" w:rsidR="005F73B0" w:rsidRDefault="005F73B0">
      <w:pPr>
        <w:pStyle w:val="Body"/>
        <w:rPr>
          <w:b/>
          <w:bCs/>
        </w:rPr>
      </w:pPr>
    </w:p>
    <w:p w14:paraId="37CFC8F0" w14:textId="77777777" w:rsidR="005F73B0" w:rsidRDefault="00526F49">
      <w:pPr>
        <w:pStyle w:val="Body"/>
      </w:pPr>
      <w:r>
        <w:t xml:space="preserve">Sharon Langton (SL) - Federation Business Manager </w:t>
      </w:r>
    </w:p>
    <w:p w14:paraId="53C516DA" w14:textId="77777777" w:rsidR="002433B9" w:rsidRDefault="002433B9">
      <w:pPr>
        <w:pStyle w:val="Body"/>
      </w:pPr>
    </w:p>
    <w:p w14:paraId="6CF00656" w14:textId="3D3FFAEA" w:rsidR="002433B9" w:rsidRDefault="002433B9">
      <w:pPr>
        <w:pStyle w:val="Body"/>
      </w:pPr>
      <w:r w:rsidRPr="002433B9">
        <w:rPr>
          <w:b/>
          <w:bCs/>
        </w:rPr>
        <w:t>Apologies:</w:t>
      </w:r>
      <w:r>
        <w:t xml:space="preserve">  Peter Massey, Lucy Martin</w:t>
      </w:r>
    </w:p>
    <w:p w14:paraId="395C5FC7" w14:textId="77777777" w:rsidR="005F73B0" w:rsidRDefault="005F73B0">
      <w:pPr>
        <w:pStyle w:val="Body"/>
      </w:pPr>
    </w:p>
    <w:p w14:paraId="27D31ECD" w14:textId="77777777" w:rsidR="005F73B0" w:rsidRDefault="00526F49">
      <w:pPr>
        <w:pStyle w:val="Body"/>
        <w:rPr>
          <w:b/>
          <w:bCs/>
        </w:rPr>
      </w:pPr>
      <w:r>
        <w:rPr>
          <w:b/>
          <w:bCs/>
        </w:rPr>
        <w:t xml:space="preserve">Core Functions of a Governing </w:t>
      </w:r>
      <w:proofErr w:type="gramStart"/>
      <w:r>
        <w:rPr>
          <w:b/>
          <w:bCs/>
        </w:rPr>
        <w:t>Board :</w:t>
      </w:r>
      <w:proofErr w:type="gramEnd"/>
      <w:r>
        <w:rPr>
          <w:b/>
          <w:bCs/>
        </w:rPr>
        <w:t>-</w:t>
      </w:r>
    </w:p>
    <w:p w14:paraId="69515937" w14:textId="77777777" w:rsidR="005F73B0" w:rsidRDefault="005F73B0">
      <w:pPr>
        <w:pStyle w:val="Body"/>
        <w:rPr>
          <w:b/>
          <w:bCs/>
        </w:rPr>
      </w:pPr>
    </w:p>
    <w:p w14:paraId="70D87C67" w14:textId="77777777" w:rsidR="005F73B0" w:rsidRDefault="00526F49">
      <w:pPr>
        <w:pStyle w:val="Body"/>
      </w:pPr>
      <w:r>
        <w:t xml:space="preserve">Ensuring clarity of vision, ethos and strategic direction. </w:t>
      </w:r>
    </w:p>
    <w:p w14:paraId="3C296B10" w14:textId="77777777" w:rsidR="005F73B0" w:rsidRDefault="00526F49">
      <w:pPr>
        <w:pStyle w:val="Body"/>
      </w:pPr>
      <w:r>
        <w:t xml:space="preserve">Holding the Headteacher to account for the educational performance of the school and its pupils. </w:t>
      </w:r>
    </w:p>
    <w:p w14:paraId="72049828" w14:textId="38FE6764" w:rsidR="002433B9" w:rsidRDefault="002433B9">
      <w:pPr>
        <w:pStyle w:val="Body"/>
      </w:pPr>
      <w:r>
        <w:t>Ensuring that the safeguarding arrangements are effective</w:t>
      </w:r>
    </w:p>
    <w:p w14:paraId="1BFD112B" w14:textId="77777777" w:rsidR="005F73B0" w:rsidRDefault="00526F49">
      <w:pPr>
        <w:pStyle w:val="Body"/>
      </w:pPr>
      <w:r>
        <w:t>Overseeing the financial performance of the school and making sure its money is well spent.</w:t>
      </w:r>
    </w:p>
    <w:p w14:paraId="5688559E" w14:textId="77777777" w:rsidR="005F73B0" w:rsidRDefault="005F73B0">
      <w:pPr>
        <w:pStyle w:val="Body"/>
      </w:pPr>
    </w:p>
    <w:p w14:paraId="474974AD" w14:textId="77777777" w:rsidR="005F73B0" w:rsidRDefault="00526F49">
      <w:pPr>
        <w:pStyle w:val="Body"/>
        <w:rPr>
          <w:b/>
          <w:bCs/>
        </w:rPr>
      </w:pPr>
      <w:r>
        <w:rPr>
          <w:b/>
          <w:bCs/>
        </w:rPr>
        <w:t xml:space="preserve">Procedural </w:t>
      </w:r>
    </w:p>
    <w:p w14:paraId="680DE85D" w14:textId="77777777" w:rsidR="005F73B0" w:rsidRDefault="005F73B0">
      <w:pPr>
        <w:pStyle w:val="Body"/>
        <w:rPr>
          <w:b/>
          <w:bCs/>
        </w:rPr>
      </w:pPr>
    </w:p>
    <w:p w14:paraId="7898179E" w14:textId="5806434E" w:rsidR="005F73B0" w:rsidRDefault="00526F49">
      <w:pPr>
        <w:pStyle w:val="Body"/>
      </w:pPr>
      <w:r>
        <w:t>1.</w:t>
      </w:r>
      <w:r>
        <w:tab/>
        <w:t>Apologies received from Peter Massey</w:t>
      </w:r>
      <w:r w:rsidR="002433B9">
        <w:t xml:space="preserve"> and Lucy Martin</w:t>
      </w:r>
    </w:p>
    <w:p w14:paraId="7DCEEE73" w14:textId="77777777" w:rsidR="005F73B0" w:rsidRDefault="005F73B0">
      <w:pPr>
        <w:pStyle w:val="Body"/>
      </w:pPr>
    </w:p>
    <w:p w14:paraId="069E9AE8" w14:textId="77777777" w:rsidR="005F73B0" w:rsidRDefault="00526F49">
      <w:pPr>
        <w:pStyle w:val="Body"/>
      </w:pPr>
      <w:r>
        <w:t>2.</w:t>
      </w:r>
      <w:r>
        <w:tab/>
        <w:t xml:space="preserve">No pecuniary interest declared. </w:t>
      </w:r>
    </w:p>
    <w:p w14:paraId="0DA963C4" w14:textId="77777777" w:rsidR="005F73B0" w:rsidRDefault="005F73B0">
      <w:pPr>
        <w:pStyle w:val="Body"/>
      </w:pPr>
    </w:p>
    <w:p w14:paraId="3665137F" w14:textId="77777777" w:rsidR="005F73B0" w:rsidRDefault="00526F49">
      <w:pPr>
        <w:pStyle w:val="Body"/>
      </w:pPr>
      <w:r>
        <w:t>3.</w:t>
      </w:r>
      <w:r>
        <w:tab/>
        <w:t xml:space="preserve">The FGB were reminded of the confidential nature of the meeting. </w:t>
      </w:r>
    </w:p>
    <w:p w14:paraId="5EA9B8F1" w14:textId="77777777" w:rsidR="005F73B0" w:rsidRDefault="005F73B0">
      <w:pPr>
        <w:pStyle w:val="Body"/>
      </w:pPr>
    </w:p>
    <w:p w14:paraId="3028CC2B" w14:textId="77777777" w:rsidR="005F73B0" w:rsidRDefault="00526F49">
      <w:pPr>
        <w:pStyle w:val="Body"/>
      </w:pPr>
      <w:r>
        <w:t>4.</w:t>
      </w:r>
      <w:r>
        <w:tab/>
        <w:t xml:space="preserve">No urgent business matters to consider. </w:t>
      </w:r>
    </w:p>
    <w:p w14:paraId="282D6690" w14:textId="77777777" w:rsidR="005F73B0" w:rsidRDefault="005F73B0">
      <w:pPr>
        <w:pStyle w:val="Body"/>
      </w:pPr>
    </w:p>
    <w:p w14:paraId="70C46D17" w14:textId="31BE0DCD" w:rsidR="005F73B0" w:rsidRDefault="00526F49" w:rsidP="001C36B1">
      <w:pPr>
        <w:pStyle w:val="Body"/>
        <w:ind w:left="720" w:hanging="720"/>
      </w:pPr>
      <w:r>
        <w:t>5.</w:t>
      </w:r>
      <w:r>
        <w:tab/>
        <w:t xml:space="preserve">The minutes of the meeting held on </w:t>
      </w:r>
      <w:r w:rsidR="002433B9">
        <w:t>8th</w:t>
      </w:r>
      <w:r>
        <w:t xml:space="preserve"> </w:t>
      </w:r>
      <w:r w:rsidR="002433B9">
        <w:t>February 2023</w:t>
      </w:r>
      <w:r>
        <w:t xml:space="preserve"> were </w:t>
      </w:r>
      <w:r w:rsidRPr="00BE488D">
        <w:rPr>
          <w:b/>
        </w:rPr>
        <w:t>approved</w:t>
      </w:r>
      <w:r>
        <w:t xml:space="preserve"> and signed by the Chair. </w:t>
      </w:r>
    </w:p>
    <w:p w14:paraId="3A99EFD6" w14:textId="77777777" w:rsidR="005F73B0" w:rsidRDefault="005F73B0">
      <w:pPr>
        <w:pStyle w:val="Body"/>
      </w:pPr>
    </w:p>
    <w:p w14:paraId="3E92AE8C" w14:textId="13A2B0D1" w:rsidR="005F73B0" w:rsidRDefault="00526F49">
      <w:pPr>
        <w:pStyle w:val="Body"/>
      </w:pPr>
      <w:r>
        <w:t>6.</w:t>
      </w:r>
      <w:r>
        <w:tab/>
        <w:t xml:space="preserve">No matters arising from the minutes of the meeting on </w:t>
      </w:r>
      <w:r w:rsidR="002433B9">
        <w:t>8th</w:t>
      </w:r>
      <w:r>
        <w:t xml:space="preserve"> </w:t>
      </w:r>
      <w:r w:rsidR="002433B9">
        <w:t>February 2023</w:t>
      </w:r>
      <w:r>
        <w:t xml:space="preserve">. </w:t>
      </w:r>
    </w:p>
    <w:p w14:paraId="1C3F077B" w14:textId="77777777" w:rsidR="005F73B0" w:rsidRDefault="005F73B0">
      <w:pPr>
        <w:pStyle w:val="Body"/>
      </w:pPr>
    </w:p>
    <w:p w14:paraId="390EAC43" w14:textId="77777777" w:rsidR="005F73B0" w:rsidRDefault="00526F49">
      <w:pPr>
        <w:pStyle w:val="Body"/>
        <w:rPr>
          <w:b/>
          <w:bCs/>
        </w:rPr>
      </w:pPr>
      <w:r>
        <w:rPr>
          <w:b/>
          <w:bCs/>
        </w:rPr>
        <w:t xml:space="preserve">Business of the meeting </w:t>
      </w:r>
    </w:p>
    <w:p w14:paraId="02F3511F" w14:textId="77777777" w:rsidR="005F73B0" w:rsidRDefault="005F73B0">
      <w:pPr>
        <w:pStyle w:val="Body"/>
        <w:rPr>
          <w:b/>
          <w:bCs/>
        </w:rPr>
      </w:pPr>
    </w:p>
    <w:p w14:paraId="4B7BD060" w14:textId="26DA456B" w:rsidR="005F73B0" w:rsidRDefault="00526F49">
      <w:pPr>
        <w:pStyle w:val="Body"/>
        <w:rPr>
          <w:b/>
          <w:bCs/>
        </w:rPr>
      </w:pPr>
      <w:r>
        <w:t>7.</w:t>
      </w:r>
      <w:r>
        <w:tab/>
      </w:r>
      <w:r w:rsidR="00F116C3" w:rsidRPr="00F116C3">
        <w:rPr>
          <w:b/>
          <w:bCs/>
        </w:rPr>
        <w:t>Register of Business Interests</w:t>
      </w:r>
      <w:r w:rsidR="00BE488D">
        <w:rPr>
          <w:b/>
          <w:bCs/>
        </w:rPr>
        <w:t xml:space="preserve"> - None</w:t>
      </w:r>
    </w:p>
    <w:p w14:paraId="55C40EF6" w14:textId="5D7EE22F" w:rsidR="001C36B1" w:rsidRDefault="001C36B1">
      <w:pPr>
        <w:pStyle w:val="Body"/>
        <w:rPr>
          <w:b/>
          <w:bCs/>
        </w:rPr>
      </w:pPr>
    </w:p>
    <w:p w14:paraId="67B817B6" w14:textId="0DBFE1C5" w:rsidR="001C36B1" w:rsidRDefault="001C36B1" w:rsidP="001C36B1">
      <w:pPr>
        <w:pStyle w:val="Body"/>
        <w:ind w:left="720" w:hanging="720"/>
        <w:rPr>
          <w:b/>
          <w:bCs/>
        </w:rPr>
      </w:pPr>
      <w:r w:rsidRPr="001C36B1">
        <w:t>8.</w:t>
      </w:r>
      <w:r w:rsidRPr="001C36B1">
        <w:tab/>
      </w:r>
      <w:r w:rsidR="00BE488D">
        <w:rPr>
          <w:b/>
          <w:bCs/>
        </w:rPr>
        <w:t>Monitoring</w:t>
      </w:r>
      <w:r w:rsidR="00F116C3" w:rsidRPr="00F116C3">
        <w:rPr>
          <w:b/>
          <w:bCs/>
        </w:rPr>
        <w:t xml:space="preserve"> Budget</w:t>
      </w:r>
    </w:p>
    <w:p w14:paraId="5E330DEB" w14:textId="67A9DF90" w:rsidR="00BE488D" w:rsidRDefault="00BE488D" w:rsidP="001C36B1">
      <w:pPr>
        <w:pStyle w:val="Body"/>
        <w:ind w:left="720" w:hanging="720"/>
      </w:pPr>
    </w:p>
    <w:p w14:paraId="7AF2866E" w14:textId="41187E81" w:rsidR="00BE488D" w:rsidRDefault="00BE488D" w:rsidP="00B90CE7">
      <w:pPr>
        <w:pStyle w:val="Body"/>
        <w:ind w:left="720"/>
      </w:pPr>
      <w:r>
        <w:t>- In year carry</w:t>
      </w:r>
      <w:r w:rsidR="00B90CE7">
        <w:t xml:space="preserve"> </w:t>
      </w:r>
      <w:r>
        <w:t xml:space="preserve">over £46,000, which is £20,000 </w:t>
      </w:r>
      <w:r w:rsidR="00EE5FB0">
        <w:t>under forecasted</w:t>
      </w:r>
      <w:r>
        <w:t xml:space="preserve">, due to </w:t>
      </w:r>
      <w:r w:rsidR="00603753">
        <w:t xml:space="preserve">£10k </w:t>
      </w:r>
      <w:r>
        <w:t xml:space="preserve">error in TA wages and </w:t>
      </w:r>
      <w:r w:rsidR="00603753">
        <w:t xml:space="preserve">£10k </w:t>
      </w:r>
      <w:r>
        <w:t>energy cost rise.</w:t>
      </w:r>
    </w:p>
    <w:p w14:paraId="41CEB4B7" w14:textId="63E615A9" w:rsidR="00BE488D" w:rsidRDefault="00BE488D" w:rsidP="00B90CE7">
      <w:pPr>
        <w:pStyle w:val="Body"/>
        <w:ind w:left="720"/>
      </w:pPr>
      <w:r>
        <w:t xml:space="preserve">- Energy relief scheme coming to an end – Gas Bill £6,500 Electricity £4,000 current </w:t>
      </w:r>
      <w:proofErr w:type="spellStart"/>
      <w:r>
        <w:t>forcast</w:t>
      </w:r>
      <w:proofErr w:type="spellEnd"/>
      <w:r>
        <w:t xml:space="preserve"> per month.</w:t>
      </w:r>
    </w:p>
    <w:p w14:paraId="1D20811E" w14:textId="37F503B1" w:rsidR="00BE488D" w:rsidRDefault="00BE488D" w:rsidP="00B90CE7">
      <w:pPr>
        <w:pStyle w:val="Body"/>
        <w:ind w:left="720"/>
      </w:pPr>
      <w:r>
        <w:lastRenderedPageBreak/>
        <w:t>- Large drain on funds due to energy</w:t>
      </w:r>
    </w:p>
    <w:p w14:paraId="4D9B80BB" w14:textId="34CF47AC" w:rsidR="00BE488D" w:rsidRDefault="00BE488D" w:rsidP="00B90CE7">
      <w:pPr>
        <w:pStyle w:val="Body"/>
        <w:ind w:left="720"/>
      </w:pPr>
      <w:r>
        <w:t>- Possible new contract with the energy company available from Sept (</w:t>
      </w:r>
      <w:r w:rsidR="00EE5FB0">
        <w:t>when</w:t>
      </w:r>
      <w:r>
        <w:t xml:space="preserve"> we join with YACAT)</w:t>
      </w:r>
    </w:p>
    <w:p w14:paraId="0879B2BD" w14:textId="77777777" w:rsidR="00EE5FB0" w:rsidRDefault="00EE5FB0" w:rsidP="00B90CE7">
      <w:pPr>
        <w:pStyle w:val="Body"/>
        <w:ind w:left="720"/>
      </w:pPr>
    </w:p>
    <w:p w14:paraId="4CAED8B6" w14:textId="591A5E30" w:rsidR="00EE5FB0" w:rsidRDefault="00EE5FB0" w:rsidP="00B90CE7">
      <w:pPr>
        <w:pStyle w:val="Body"/>
        <w:ind w:left="720"/>
      </w:pPr>
      <w:r>
        <w:t>It was noted that costs associated with school meals, after school and before school clubs and pre-school staffing are currently running at a loss due to increased prices.  It was stated that as there have been no price increases in the last three years it was agreed that it is appropriate to implement increases (chargeable prices) to reduce losses from 1</w:t>
      </w:r>
      <w:r w:rsidRPr="00EE5FB0">
        <w:rPr>
          <w:vertAlign w:val="superscript"/>
        </w:rPr>
        <w:t>st</w:t>
      </w:r>
      <w:r>
        <w:t xml:space="preserve"> April.  The federation does not have the capacity to </w:t>
      </w:r>
      <w:proofErr w:type="spellStart"/>
      <w:r>
        <w:t>subsidise</w:t>
      </w:r>
      <w:proofErr w:type="spellEnd"/>
      <w:r>
        <w:t xml:space="preserve"> these areas.  Part of the decision making </w:t>
      </w:r>
      <w:proofErr w:type="gramStart"/>
      <w:r>
        <w:t>took into account</w:t>
      </w:r>
      <w:proofErr w:type="gramEnd"/>
      <w:r>
        <w:t xml:space="preserve"> other providers fees and it was determined that our federation fees are lower than other local schools.  As such the following price increases were agreed:</w:t>
      </w:r>
    </w:p>
    <w:p w14:paraId="5B643C73" w14:textId="224503C8" w:rsidR="00EE5FB0" w:rsidRDefault="00EE5FB0" w:rsidP="00B90CE7">
      <w:pPr>
        <w:pStyle w:val="Body"/>
        <w:ind w:left="720"/>
      </w:pPr>
      <w:r>
        <w:t xml:space="preserve"> </w:t>
      </w:r>
    </w:p>
    <w:p w14:paraId="2EC05690" w14:textId="5926DC1A" w:rsidR="003F5041" w:rsidRDefault="00BE488D" w:rsidP="00B90CE7">
      <w:pPr>
        <w:pStyle w:val="Body"/>
        <w:ind w:left="720"/>
      </w:pPr>
      <w:r>
        <w:t>- School meals to be increased to £</w:t>
      </w:r>
      <w:r w:rsidR="00581D5F">
        <w:t>2.75</w:t>
      </w:r>
      <w:r w:rsidR="003F5041">
        <w:t xml:space="preserve"> </w:t>
      </w:r>
      <w:r>
        <w:t>from £2.50</w:t>
      </w:r>
      <w:r w:rsidR="00581D5F">
        <w:t xml:space="preserve"> </w:t>
      </w:r>
    </w:p>
    <w:p w14:paraId="282CB850" w14:textId="2327B23C" w:rsidR="00BE488D" w:rsidRDefault="00581D5F" w:rsidP="00B90CE7">
      <w:pPr>
        <w:pStyle w:val="Body"/>
        <w:ind w:left="720"/>
      </w:pPr>
      <w:r>
        <w:t xml:space="preserve">– </w:t>
      </w:r>
      <w:r w:rsidR="003F5041">
        <w:t>Pre-school meals</w:t>
      </w:r>
      <w:r>
        <w:t xml:space="preserve"> to increa</w:t>
      </w:r>
      <w:r w:rsidR="00886EDF">
        <w:t>s</w:t>
      </w:r>
      <w:r>
        <w:t>e to £1.90</w:t>
      </w:r>
      <w:r w:rsidR="003F5041">
        <w:t xml:space="preserve"> from £1.70</w:t>
      </w:r>
    </w:p>
    <w:p w14:paraId="61988757" w14:textId="1BA88BF5" w:rsidR="00BE488D" w:rsidRDefault="00BE488D" w:rsidP="00B90CE7">
      <w:pPr>
        <w:pStyle w:val="Body"/>
        <w:ind w:left="720"/>
      </w:pPr>
      <w:r>
        <w:t>- Afterschool club £4.00 from £3.75</w:t>
      </w:r>
    </w:p>
    <w:p w14:paraId="5D41BAFA" w14:textId="74903A14" w:rsidR="00BE488D" w:rsidRDefault="00BE488D" w:rsidP="00B90CE7">
      <w:pPr>
        <w:pStyle w:val="Body"/>
        <w:ind w:left="720"/>
      </w:pPr>
      <w:r>
        <w:t>- Breakfast club £3.70 from £3.50</w:t>
      </w:r>
    </w:p>
    <w:p w14:paraId="69A8407B" w14:textId="77777777" w:rsidR="00886EDF" w:rsidRDefault="00581D5F" w:rsidP="00886EDF">
      <w:pPr>
        <w:pStyle w:val="Body"/>
        <w:ind w:left="720"/>
      </w:pPr>
      <w:r>
        <w:t>- Pre-school sessions £5.75 from £5.50</w:t>
      </w:r>
    </w:p>
    <w:p w14:paraId="4DF3D6EF" w14:textId="0917B0DE" w:rsidR="00886EDF" w:rsidRDefault="00886EDF" w:rsidP="00886EDF">
      <w:pPr>
        <w:pStyle w:val="Body"/>
        <w:ind w:left="720"/>
      </w:pPr>
      <w:r>
        <w:t xml:space="preserve">- Adult meals to be increased to £3.30 an increase of 25p </w:t>
      </w:r>
    </w:p>
    <w:p w14:paraId="4BB477EA" w14:textId="2A06A30C" w:rsidR="00531994" w:rsidRDefault="00531994" w:rsidP="00B90CE7">
      <w:pPr>
        <w:pStyle w:val="Body"/>
        <w:ind w:left="720"/>
      </w:pPr>
      <w:r>
        <w:t>- Out turn budget end of April</w:t>
      </w:r>
    </w:p>
    <w:p w14:paraId="2D467E7B" w14:textId="637C138B" w:rsidR="00531994" w:rsidRDefault="00531994" w:rsidP="00B90CE7">
      <w:pPr>
        <w:pStyle w:val="Body"/>
        <w:ind w:left="720"/>
      </w:pPr>
      <w:r>
        <w:t>- Start term budget in May</w:t>
      </w:r>
    </w:p>
    <w:p w14:paraId="1046E74E" w14:textId="77777777" w:rsidR="00603753" w:rsidRDefault="00603753" w:rsidP="00B90CE7">
      <w:pPr>
        <w:pStyle w:val="Body"/>
        <w:ind w:left="720"/>
      </w:pPr>
    </w:p>
    <w:p w14:paraId="0E20AE82" w14:textId="73B62CF3" w:rsidR="00603753" w:rsidRPr="00603753" w:rsidRDefault="00603753" w:rsidP="00B90CE7">
      <w:pPr>
        <w:pStyle w:val="Body"/>
        <w:ind w:left="720"/>
        <w:rPr>
          <w:b/>
          <w:bCs/>
          <w:color w:val="FF0000"/>
        </w:rPr>
      </w:pPr>
      <w:r w:rsidRPr="00603753">
        <w:rPr>
          <w:b/>
          <w:bCs/>
          <w:color w:val="FF0000"/>
        </w:rPr>
        <w:t>Action: NC to communicate price increases to parents in next newsletter</w:t>
      </w:r>
    </w:p>
    <w:p w14:paraId="67F5E2F8" w14:textId="77777777" w:rsidR="005F73B0" w:rsidRDefault="005F73B0">
      <w:pPr>
        <w:pStyle w:val="Body"/>
        <w:rPr>
          <w:b/>
          <w:bCs/>
        </w:rPr>
      </w:pPr>
    </w:p>
    <w:p w14:paraId="7E6F33A6" w14:textId="5BA9DE3F" w:rsidR="005F73B0" w:rsidRDefault="001C36B1" w:rsidP="00F116C3">
      <w:pPr>
        <w:pStyle w:val="Body"/>
        <w:ind w:left="720" w:hanging="720"/>
        <w:rPr>
          <w:b/>
          <w:bCs/>
        </w:rPr>
      </w:pPr>
      <w:r>
        <w:t>9.</w:t>
      </w:r>
      <w:r>
        <w:tab/>
      </w:r>
      <w:r w:rsidR="00F116C3" w:rsidRPr="00F116C3">
        <w:rPr>
          <w:b/>
          <w:bCs/>
        </w:rPr>
        <w:t>Governor Action Plan</w:t>
      </w:r>
    </w:p>
    <w:p w14:paraId="1EBFFD64" w14:textId="4668AB63" w:rsidR="00531994" w:rsidRDefault="00531994" w:rsidP="00F116C3">
      <w:pPr>
        <w:pStyle w:val="Body"/>
        <w:ind w:left="720" w:hanging="720"/>
      </w:pPr>
    </w:p>
    <w:p w14:paraId="3883C870" w14:textId="69E2E2BD" w:rsidR="00531994" w:rsidRDefault="00531994" w:rsidP="00F116C3">
      <w:pPr>
        <w:pStyle w:val="Body"/>
        <w:ind w:left="720" w:hanging="720"/>
      </w:pPr>
      <w:r>
        <w:t>- Ratified by governors and action points agreed</w:t>
      </w:r>
    </w:p>
    <w:p w14:paraId="700EED98" w14:textId="77777777" w:rsidR="00603753" w:rsidRDefault="00531994" w:rsidP="00F116C3">
      <w:pPr>
        <w:pStyle w:val="Body"/>
        <w:ind w:left="720" w:hanging="720"/>
      </w:pPr>
      <w:r>
        <w:t xml:space="preserve">- HT gave thanks to the governors who are </w:t>
      </w:r>
      <w:proofErr w:type="spellStart"/>
      <w:r>
        <w:t>offereing</w:t>
      </w:r>
      <w:proofErr w:type="spellEnd"/>
      <w:r>
        <w:t xml:space="preserve"> their support with subject monitoring</w:t>
      </w:r>
      <w:r w:rsidR="00B90CE7">
        <w:t xml:space="preserve"> and a reminder to those who as yet have not signed up to visits to do so by the </w:t>
      </w:r>
      <w:proofErr w:type="gramStart"/>
      <w:r w:rsidR="00B90CE7">
        <w:t>31</w:t>
      </w:r>
      <w:r w:rsidR="00B90CE7" w:rsidRPr="00B90CE7">
        <w:rPr>
          <w:vertAlign w:val="superscript"/>
        </w:rPr>
        <w:t>st</w:t>
      </w:r>
      <w:proofErr w:type="gramEnd"/>
      <w:r w:rsidR="00B90CE7">
        <w:t xml:space="preserve"> March 2023</w:t>
      </w:r>
    </w:p>
    <w:p w14:paraId="173564FE" w14:textId="77777777" w:rsidR="00603753" w:rsidRDefault="00603753" w:rsidP="00F116C3">
      <w:pPr>
        <w:pStyle w:val="Body"/>
        <w:ind w:left="720" w:hanging="720"/>
      </w:pPr>
    </w:p>
    <w:p w14:paraId="723BE795" w14:textId="1CCA9995" w:rsidR="00531994" w:rsidRPr="00603753" w:rsidRDefault="00603753" w:rsidP="00F116C3">
      <w:pPr>
        <w:pStyle w:val="Body"/>
        <w:ind w:left="720" w:hanging="720"/>
        <w:rPr>
          <w:b/>
          <w:bCs/>
        </w:rPr>
      </w:pPr>
      <w:r>
        <w:tab/>
      </w:r>
      <w:r w:rsidRPr="00603753">
        <w:rPr>
          <w:b/>
          <w:bCs/>
          <w:color w:val="FF0000"/>
        </w:rPr>
        <w:t>Action:  Governors to contact NC with dates for monitoring visits</w:t>
      </w:r>
      <w:r w:rsidR="00531994" w:rsidRPr="00603753">
        <w:rPr>
          <w:b/>
          <w:bCs/>
          <w:color w:val="FF0000"/>
        </w:rPr>
        <w:t xml:space="preserve"> </w:t>
      </w:r>
    </w:p>
    <w:p w14:paraId="6DBD4A10" w14:textId="77777777" w:rsidR="005F73B0" w:rsidRDefault="005F73B0">
      <w:pPr>
        <w:pStyle w:val="Body"/>
        <w:rPr>
          <w:b/>
          <w:bCs/>
        </w:rPr>
      </w:pPr>
    </w:p>
    <w:p w14:paraId="2C6BBE87" w14:textId="19F5C8BF" w:rsidR="005F73B0" w:rsidRDefault="00526F49" w:rsidP="00F116C3">
      <w:pPr>
        <w:pStyle w:val="Body"/>
      </w:pPr>
      <w:r>
        <w:t>1</w:t>
      </w:r>
      <w:r w:rsidR="00F116C3">
        <w:t>0</w:t>
      </w:r>
      <w:r>
        <w:t>.</w:t>
      </w:r>
      <w:r>
        <w:tab/>
      </w:r>
      <w:r w:rsidRPr="00F116C3">
        <w:rPr>
          <w:b/>
          <w:bCs/>
        </w:rPr>
        <w:t>MAT update</w:t>
      </w:r>
      <w:r>
        <w:t xml:space="preserve"> </w:t>
      </w:r>
      <w:r w:rsidR="00F116C3">
        <w:t>–</w:t>
      </w:r>
      <w:r>
        <w:t xml:space="preserve"> </w:t>
      </w:r>
      <w:r w:rsidR="00B75190">
        <w:t>S</w:t>
      </w:r>
      <w:r w:rsidR="00B75190">
        <w:rPr>
          <w:rFonts w:hint="eastAsia"/>
        </w:rPr>
        <w:t>t</w:t>
      </w:r>
      <w:r w:rsidR="00B75190">
        <w:t xml:space="preserve">uart updated </w:t>
      </w:r>
      <w:proofErr w:type="gramStart"/>
      <w:r w:rsidR="00D12305">
        <w:t>governors</w:t>
      </w:r>
      <w:r w:rsidR="00B75190">
        <w:t xml:space="preserve">  (</w:t>
      </w:r>
      <w:proofErr w:type="gramEnd"/>
      <w:r w:rsidR="00B75190">
        <w:t>this was added to by NC in his HT update)</w:t>
      </w:r>
    </w:p>
    <w:p w14:paraId="11F2216B" w14:textId="10F8CF3B" w:rsidR="00B75190" w:rsidRDefault="00B75190" w:rsidP="00F116C3">
      <w:pPr>
        <w:pStyle w:val="Body"/>
      </w:pPr>
    </w:p>
    <w:p w14:paraId="3432B73E" w14:textId="028F00B4" w:rsidR="00B75190" w:rsidRDefault="00B75190" w:rsidP="00B90CE7">
      <w:pPr>
        <w:pStyle w:val="Body"/>
        <w:ind w:firstLine="720"/>
      </w:pPr>
      <w:r>
        <w:t xml:space="preserve">- MAT </w:t>
      </w:r>
      <w:proofErr w:type="spellStart"/>
      <w:r>
        <w:t>aplication</w:t>
      </w:r>
      <w:proofErr w:type="spellEnd"/>
      <w:r>
        <w:t xml:space="preserve"> process is progressing forward</w:t>
      </w:r>
    </w:p>
    <w:p w14:paraId="2E0B33B2" w14:textId="3075FA37" w:rsidR="00B75190" w:rsidRDefault="00B75190" w:rsidP="00B90CE7">
      <w:pPr>
        <w:pStyle w:val="Body"/>
        <w:ind w:left="720"/>
      </w:pPr>
      <w:r>
        <w:t xml:space="preserve">- DFE have questioned </w:t>
      </w:r>
      <w:r w:rsidR="00B90CE7">
        <w:t>the</w:t>
      </w:r>
      <w:r>
        <w:t xml:space="preserve"> pre-school pr</w:t>
      </w:r>
      <w:r w:rsidR="00603753">
        <w:t>o</w:t>
      </w:r>
      <w:r>
        <w:t>v</w:t>
      </w:r>
      <w:r w:rsidR="00603753">
        <w:t>i</w:t>
      </w:r>
      <w:r>
        <w:t>sion as it is governor led at present (more detail in HT report)</w:t>
      </w:r>
    </w:p>
    <w:p w14:paraId="726012DE" w14:textId="77777777" w:rsidR="00603753" w:rsidRDefault="00C22A71" w:rsidP="00B90CE7">
      <w:pPr>
        <w:pStyle w:val="Body"/>
        <w:ind w:firstLine="720"/>
      </w:pPr>
      <w:r>
        <w:t xml:space="preserve">- LA charge a fee of </w:t>
      </w:r>
      <w:r w:rsidR="00B90CE7">
        <w:t>c</w:t>
      </w:r>
      <w:r>
        <w:t>£12,</w:t>
      </w:r>
      <w:r w:rsidR="00B90CE7">
        <w:t>4</w:t>
      </w:r>
      <w:r>
        <w:t>00 for the federation to convert.</w:t>
      </w:r>
    </w:p>
    <w:p w14:paraId="00C1CE08" w14:textId="77777777" w:rsidR="00603753" w:rsidRDefault="00603753" w:rsidP="00B90CE7">
      <w:pPr>
        <w:pStyle w:val="Body"/>
        <w:ind w:firstLine="720"/>
      </w:pPr>
    </w:p>
    <w:p w14:paraId="2E52C1B3" w14:textId="6F866A52" w:rsidR="00C22A71" w:rsidRPr="00A2057A" w:rsidRDefault="00603753" w:rsidP="00A2057A">
      <w:pPr>
        <w:shd w:val="clear" w:color="auto" w:fill="FFFFFF"/>
        <w:ind w:left="720"/>
        <w:textAlignment w:val="baseline"/>
        <w:rPr>
          <w:rFonts w:ascii="Arial" w:eastAsia="Times New Roman" w:hAnsi="Arial" w:cs="Arial"/>
          <w:b/>
          <w:bCs/>
          <w:color w:val="FF0000"/>
          <w:sz w:val="22"/>
          <w:szCs w:val="22"/>
          <w:bdr w:val="none" w:sz="0" w:space="0" w:color="auto"/>
          <w:lang w:val="en-GB" w:eastAsia="en-GB"/>
        </w:rPr>
      </w:pPr>
      <w:r w:rsidRPr="00A2057A">
        <w:rPr>
          <w:rFonts w:ascii="Arial" w:hAnsi="Arial" w:cs="Arial"/>
          <w:b/>
          <w:bCs/>
          <w:color w:val="FF0000"/>
          <w:sz w:val="22"/>
          <w:szCs w:val="22"/>
        </w:rPr>
        <w:t xml:space="preserve">Action: </w:t>
      </w:r>
      <w:r w:rsidR="00A2057A">
        <w:rPr>
          <w:rFonts w:ascii="Arial" w:hAnsi="Arial" w:cs="Arial"/>
          <w:b/>
          <w:bCs/>
          <w:color w:val="FF0000"/>
          <w:sz w:val="22"/>
          <w:szCs w:val="22"/>
        </w:rPr>
        <w:t xml:space="preserve">SM to write to </w:t>
      </w:r>
      <w:r w:rsidR="00A2057A" w:rsidRPr="00A2057A">
        <w:rPr>
          <w:rFonts w:ascii="Arial" w:eastAsia="Times New Roman" w:hAnsi="Arial" w:cs="Arial"/>
          <w:b/>
          <w:bCs/>
          <w:color w:val="FF0000"/>
          <w:sz w:val="22"/>
          <w:szCs w:val="22"/>
          <w:bdr w:val="none" w:sz="0" w:space="0" w:color="auto"/>
          <w:lang w:val="en-GB" w:eastAsia="en-GB"/>
        </w:rPr>
        <w:t xml:space="preserve">YCAT CEO to challenge the fee on our behalf and make sure </w:t>
      </w:r>
      <w:r w:rsidR="00A2057A">
        <w:rPr>
          <w:rFonts w:ascii="Arial" w:eastAsia="Times New Roman" w:hAnsi="Arial" w:cs="Arial"/>
          <w:b/>
          <w:bCs/>
          <w:color w:val="FF0000"/>
          <w:sz w:val="22"/>
          <w:szCs w:val="22"/>
          <w:bdr w:val="none" w:sz="0" w:space="0" w:color="auto"/>
          <w:lang w:val="en-GB" w:eastAsia="en-GB"/>
        </w:rPr>
        <w:t>the federation doesn’t start with YCAT with a</w:t>
      </w:r>
      <w:r w:rsidR="00A2057A" w:rsidRPr="00A2057A">
        <w:rPr>
          <w:rFonts w:ascii="Arial" w:eastAsia="Times New Roman" w:hAnsi="Arial" w:cs="Arial"/>
          <w:b/>
          <w:bCs/>
          <w:color w:val="FF0000"/>
          <w:sz w:val="22"/>
          <w:szCs w:val="22"/>
          <w:bdr w:val="none" w:sz="0" w:space="0" w:color="auto"/>
          <w:lang w:val="en-GB" w:eastAsia="en-GB"/>
        </w:rPr>
        <w:t xml:space="preserve"> budget deficit </w:t>
      </w:r>
    </w:p>
    <w:p w14:paraId="6BD29DAE" w14:textId="77777777" w:rsidR="00F116C3" w:rsidRDefault="00F116C3" w:rsidP="00F116C3">
      <w:pPr>
        <w:pStyle w:val="Body"/>
      </w:pPr>
    </w:p>
    <w:p w14:paraId="15761739" w14:textId="40E5A19C" w:rsidR="00F116C3" w:rsidRDefault="00F116C3" w:rsidP="00F116C3">
      <w:pPr>
        <w:pStyle w:val="Body"/>
      </w:pPr>
      <w:r>
        <w:t>11.</w:t>
      </w:r>
      <w:r>
        <w:tab/>
      </w:r>
      <w:r w:rsidRPr="00F116C3">
        <w:rPr>
          <w:b/>
          <w:bCs/>
        </w:rPr>
        <w:t>Policies</w:t>
      </w:r>
      <w:r>
        <w:t xml:space="preserve"> – none to be reviewed at this meeting</w:t>
      </w:r>
    </w:p>
    <w:p w14:paraId="43A02385" w14:textId="77777777" w:rsidR="00F116C3" w:rsidRDefault="00F116C3">
      <w:pPr>
        <w:pStyle w:val="Body"/>
      </w:pPr>
    </w:p>
    <w:p w14:paraId="6916F126" w14:textId="40DC9A16" w:rsidR="005F73B0" w:rsidRDefault="00F116C3" w:rsidP="00F116C3">
      <w:pPr>
        <w:pStyle w:val="Body"/>
        <w:ind w:left="720" w:hanging="720"/>
      </w:pPr>
      <w:r>
        <w:t>12.</w:t>
      </w:r>
      <w:r>
        <w:tab/>
      </w:r>
      <w:r w:rsidRPr="00F116C3">
        <w:rPr>
          <w:b/>
          <w:bCs/>
        </w:rPr>
        <w:t>Headteacher Report</w:t>
      </w:r>
      <w:r>
        <w:t xml:space="preserve"> - a copy of the detailed Headteacher’s report had been circulated in advance of the meeting. </w:t>
      </w:r>
    </w:p>
    <w:p w14:paraId="302E1C9E" w14:textId="77777777" w:rsidR="005F73B0" w:rsidRDefault="005F73B0">
      <w:pPr>
        <w:pStyle w:val="Body"/>
      </w:pPr>
    </w:p>
    <w:p w14:paraId="740C9CC2" w14:textId="77777777" w:rsidR="005F73B0" w:rsidRDefault="00526F49" w:rsidP="004370E6">
      <w:pPr>
        <w:pStyle w:val="Body"/>
        <w:ind w:firstLine="720"/>
      </w:pPr>
      <w:r>
        <w:t>The report updated the FGB on the following:-</w:t>
      </w:r>
    </w:p>
    <w:p w14:paraId="22E6A3A2" w14:textId="77777777" w:rsidR="005F73B0" w:rsidRDefault="005F73B0">
      <w:pPr>
        <w:pStyle w:val="Body"/>
      </w:pPr>
    </w:p>
    <w:p w14:paraId="052039B9" w14:textId="77777777" w:rsidR="005F73B0" w:rsidRDefault="00526F49" w:rsidP="004370E6">
      <w:pPr>
        <w:pStyle w:val="Body"/>
        <w:ind w:firstLine="720"/>
      </w:pPr>
      <w:r>
        <w:t xml:space="preserve">Health and well-being </w:t>
      </w:r>
    </w:p>
    <w:p w14:paraId="266EE5FA" w14:textId="5A049287" w:rsidR="004370E6" w:rsidRDefault="004370E6" w:rsidP="004370E6">
      <w:pPr>
        <w:pStyle w:val="Body"/>
        <w:ind w:firstLine="720"/>
      </w:pPr>
      <w:r>
        <w:t>Strike Action</w:t>
      </w:r>
    </w:p>
    <w:p w14:paraId="51009F95" w14:textId="77777777" w:rsidR="005F73B0" w:rsidRDefault="00526F49" w:rsidP="004370E6">
      <w:pPr>
        <w:pStyle w:val="Body"/>
        <w:ind w:firstLine="720"/>
      </w:pPr>
      <w:r>
        <w:t xml:space="preserve">Federation Development Plan </w:t>
      </w:r>
    </w:p>
    <w:p w14:paraId="1FF6E8F4" w14:textId="77777777" w:rsidR="005F73B0" w:rsidRDefault="00526F49" w:rsidP="004370E6">
      <w:pPr>
        <w:pStyle w:val="Body"/>
        <w:ind w:firstLine="720"/>
      </w:pPr>
      <w:r>
        <w:t xml:space="preserve">School Self Evaluation </w:t>
      </w:r>
    </w:p>
    <w:p w14:paraId="5E53999A" w14:textId="77777777" w:rsidR="005F73B0" w:rsidRDefault="00526F49" w:rsidP="004370E6">
      <w:pPr>
        <w:pStyle w:val="Body"/>
        <w:ind w:firstLine="720"/>
      </w:pPr>
      <w:r>
        <w:t xml:space="preserve">Safeguarding and Child Protection - No current issues </w:t>
      </w:r>
    </w:p>
    <w:p w14:paraId="4838954B" w14:textId="77777777" w:rsidR="005F73B0" w:rsidRDefault="00526F49" w:rsidP="004370E6">
      <w:pPr>
        <w:pStyle w:val="Body"/>
        <w:ind w:firstLine="720"/>
      </w:pPr>
      <w:r>
        <w:t>Health and Safety</w:t>
      </w:r>
    </w:p>
    <w:p w14:paraId="3DC42AC0" w14:textId="77777777" w:rsidR="005F73B0" w:rsidRDefault="00526F49" w:rsidP="004370E6">
      <w:pPr>
        <w:pStyle w:val="Body"/>
        <w:ind w:firstLine="720"/>
      </w:pPr>
      <w:r>
        <w:lastRenderedPageBreak/>
        <w:t xml:space="preserve">Premises </w:t>
      </w:r>
    </w:p>
    <w:p w14:paraId="5B888A64" w14:textId="4F0D5F13" w:rsidR="004370E6" w:rsidRDefault="004370E6" w:rsidP="004370E6">
      <w:pPr>
        <w:pStyle w:val="Body"/>
        <w:ind w:firstLine="720"/>
      </w:pPr>
      <w:r>
        <w:t>Finance</w:t>
      </w:r>
    </w:p>
    <w:p w14:paraId="309E53EE" w14:textId="205AD32D" w:rsidR="00B90CE7" w:rsidRPr="00B90CE7" w:rsidRDefault="00526F49" w:rsidP="00B90CE7">
      <w:pPr>
        <w:pStyle w:val="Body"/>
        <w:ind w:firstLine="720"/>
        <w:rPr>
          <w:b/>
        </w:rPr>
      </w:pPr>
      <w:r>
        <w:t xml:space="preserve">Personnel </w:t>
      </w:r>
      <w:r w:rsidR="00B90CE7">
        <w:t>–</w:t>
      </w:r>
      <w:r w:rsidR="008B383B">
        <w:t xml:space="preserve"> </w:t>
      </w:r>
      <w:r w:rsidR="008B383B" w:rsidRPr="008B383B">
        <w:rPr>
          <w:b/>
        </w:rPr>
        <w:t>Confidential</w:t>
      </w:r>
    </w:p>
    <w:p w14:paraId="2672BE6B" w14:textId="1AFFE4AB" w:rsidR="00C80674" w:rsidRDefault="00C80674" w:rsidP="004370E6">
      <w:pPr>
        <w:pStyle w:val="Body"/>
        <w:ind w:firstLine="720"/>
      </w:pPr>
    </w:p>
    <w:p w14:paraId="001B8855" w14:textId="52FDCA63" w:rsidR="005909DD" w:rsidRDefault="00C80674" w:rsidP="005909DD">
      <w:pPr>
        <w:pStyle w:val="Body"/>
        <w:ind w:left="720"/>
      </w:pPr>
      <w:r>
        <w:t xml:space="preserve">- </w:t>
      </w:r>
      <w:r w:rsidR="005909DD">
        <w:t xml:space="preserve"> 4 Fixed term contracts</w:t>
      </w:r>
      <w:r>
        <w:t xml:space="preserve"> coming to an end</w:t>
      </w:r>
      <w:r w:rsidR="005909DD">
        <w:t xml:space="preserve"> (31/08/23) need to be extended or terminated based on the needs of the schools</w:t>
      </w:r>
    </w:p>
    <w:p w14:paraId="1A687376" w14:textId="77777777" w:rsidR="005909DD" w:rsidRDefault="005909DD" w:rsidP="005909DD">
      <w:pPr>
        <w:pStyle w:val="Body"/>
        <w:ind w:left="720"/>
      </w:pPr>
    </w:p>
    <w:p w14:paraId="51FA948E" w14:textId="00E75734" w:rsidR="005909DD" w:rsidRDefault="005909DD" w:rsidP="005909DD">
      <w:pPr>
        <w:pStyle w:val="Body"/>
        <w:numPr>
          <w:ilvl w:val="0"/>
          <w:numId w:val="2"/>
        </w:numPr>
      </w:pPr>
      <w:r>
        <w:t>Two contracts to be rolled over into September as these posts have not changed and there is still the requirement to have them.</w:t>
      </w:r>
    </w:p>
    <w:p w14:paraId="65F426C5" w14:textId="789D6909" w:rsidR="00C80674" w:rsidRDefault="005909DD" w:rsidP="005909DD">
      <w:pPr>
        <w:pStyle w:val="Body"/>
        <w:numPr>
          <w:ilvl w:val="0"/>
          <w:numId w:val="2"/>
        </w:numPr>
      </w:pPr>
      <w:r>
        <w:t xml:space="preserve">Two contracts will end as the job roles have changed and will need to be advertised externally.  Those members of staff currently performing those roles will be encouraged to apply for the new roles. </w:t>
      </w:r>
    </w:p>
    <w:p w14:paraId="0B4A7BB7" w14:textId="77777777" w:rsidR="00B90CE7" w:rsidRDefault="00B90CE7" w:rsidP="004370E6">
      <w:pPr>
        <w:pStyle w:val="Body"/>
        <w:ind w:firstLine="720"/>
      </w:pPr>
    </w:p>
    <w:p w14:paraId="0A486642" w14:textId="196C1A7A" w:rsidR="00603753" w:rsidRPr="00603753" w:rsidRDefault="00603753" w:rsidP="00603753">
      <w:pPr>
        <w:pStyle w:val="Body"/>
        <w:ind w:firstLine="720"/>
        <w:rPr>
          <w:b/>
          <w:bCs/>
          <w:color w:val="FF0000"/>
        </w:rPr>
      </w:pPr>
      <w:r w:rsidRPr="00603753">
        <w:rPr>
          <w:b/>
          <w:bCs/>
          <w:color w:val="FF0000"/>
        </w:rPr>
        <w:t xml:space="preserve">Action: </w:t>
      </w:r>
      <w:r w:rsidR="00B90CE7" w:rsidRPr="00603753">
        <w:rPr>
          <w:b/>
          <w:bCs/>
          <w:color w:val="FF0000"/>
        </w:rPr>
        <w:t>NC to communicate to those staff involved</w:t>
      </w:r>
    </w:p>
    <w:p w14:paraId="250F92CC" w14:textId="77777777" w:rsidR="00C80674" w:rsidRDefault="00C80674" w:rsidP="004370E6">
      <w:pPr>
        <w:pStyle w:val="Body"/>
        <w:ind w:firstLine="720"/>
      </w:pPr>
    </w:p>
    <w:p w14:paraId="4BC1339C" w14:textId="7770045A" w:rsidR="005F73B0" w:rsidRPr="00B90CE7" w:rsidRDefault="00F116C3" w:rsidP="004370E6">
      <w:pPr>
        <w:pStyle w:val="Body"/>
        <w:ind w:firstLine="720"/>
        <w:rPr>
          <w:b/>
          <w:bCs/>
        </w:rPr>
      </w:pPr>
      <w:r w:rsidRPr="00B90CE7">
        <w:rPr>
          <w:b/>
          <w:bCs/>
        </w:rPr>
        <w:t xml:space="preserve">Pre-School </w:t>
      </w:r>
      <w:r w:rsidRPr="00B90CE7">
        <w:t>(Kate Milne gave an update)</w:t>
      </w:r>
    </w:p>
    <w:p w14:paraId="1F63E1B1" w14:textId="55D5F37B" w:rsidR="008B383B" w:rsidRDefault="008B383B" w:rsidP="004370E6">
      <w:pPr>
        <w:pStyle w:val="Body"/>
        <w:ind w:firstLine="720"/>
      </w:pPr>
    </w:p>
    <w:p w14:paraId="7398CB64" w14:textId="77777777" w:rsidR="00B90CE7" w:rsidRDefault="008B383B" w:rsidP="004370E6">
      <w:pPr>
        <w:pStyle w:val="Body"/>
        <w:ind w:firstLine="720"/>
      </w:pPr>
      <w:r>
        <w:t>- N</w:t>
      </w:r>
      <w:r>
        <w:rPr>
          <w:rFonts w:hint="eastAsia"/>
        </w:rPr>
        <w:t>u</w:t>
      </w:r>
      <w:r>
        <w:t>mbers at SB are low from September – this does not cover cost of staff.</w:t>
      </w:r>
    </w:p>
    <w:p w14:paraId="6607F531" w14:textId="77777777" w:rsidR="005909DD" w:rsidRDefault="00B90CE7" w:rsidP="00B90CE7">
      <w:pPr>
        <w:pStyle w:val="Body"/>
        <w:ind w:left="720"/>
      </w:pPr>
      <w:r>
        <w:t xml:space="preserve">- To be monitored and re-visited at the next two FGB meetings but it was felt that a reduction in days at SB would be a mistake and not considered </w:t>
      </w:r>
    </w:p>
    <w:p w14:paraId="39CFF902" w14:textId="77777777" w:rsidR="005909DD" w:rsidRDefault="005909DD" w:rsidP="00B90CE7">
      <w:pPr>
        <w:pStyle w:val="Body"/>
        <w:ind w:left="720"/>
      </w:pPr>
    </w:p>
    <w:p w14:paraId="0BEA87A9" w14:textId="0C601C79" w:rsidR="008B383B" w:rsidRPr="005909DD" w:rsidRDefault="005909DD" w:rsidP="00B90CE7">
      <w:pPr>
        <w:pStyle w:val="Body"/>
        <w:ind w:left="720"/>
        <w:rPr>
          <w:b/>
          <w:bCs/>
          <w:color w:val="FF0000"/>
        </w:rPr>
      </w:pPr>
      <w:r w:rsidRPr="005909DD">
        <w:rPr>
          <w:b/>
          <w:bCs/>
          <w:color w:val="FF0000"/>
        </w:rPr>
        <w:t>Action:  KM to work with SM / JD regarding an advertising banner to promote the pre-school at Summerbridge</w:t>
      </w:r>
      <w:r w:rsidR="008B383B" w:rsidRPr="005909DD">
        <w:rPr>
          <w:b/>
          <w:bCs/>
          <w:color w:val="FF0000"/>
        </w:rPr>
        <w:t xml:space="preserve"> </w:t>
      </w:r>
    </w:p>
    <w:p w14:paraId="21AC2339" w14:textId="77777777" w:rsidR="008B383B" w:rsidRDefault="008B383B" w:rsidP="005752BF">
      <w:pPr>
        <w:pStyle w:val="Body"/>
      </w:pPr>
    </w:p>
    <w:p w14:paraId="448B3C5F" w14:textId="5AA25F0E" w:rsidR="00BB6A4D" w:rsidRPr="00B90CE7" w:rsidRDefault="00526F49" w:rsidP="00BB6A4D">
      <w:pPr>
        <w:pStyle w:val="Body"/>
        <w:ind w:firstLine="720"/>
        <w:rPr>
          <w:b/>
          <w:bCs/>
        </w:rPr>
      </w:pPr>
      <w:r w:rsidRPr="00B90CE7">
        <w:rPr>
          <w:b/>
          <w:bCs/>
        </w:rPr>
        <w:t>Curriculum update</w:t>
      </w:r>
    </w:p>
    <w:p w14:paraId="5996DB2B" w14:textId="098A38F9" w:rsidR="004370E6" w:rsidRPr="00B90CE7" w:rsidRDefault="004370E6" w:rsidP="004370E6">
      <w:pPr>
        <w:pStyle w:val="Body"/>
        <w:ind w:firstLine="720"/>
        <w:rPr>
          <w:b/>
          <w:bCs/>
        </w:rPr>
      </w:pPr>
      <w:r w:rsidRPr="00B90CE7">
        <w:rPr>
          <w:b/>
          <w:bCs/>
        </w:rPr>
        <w:t>MAT Update</w:t>
      </w:r>
      <w:r w:rsidR="00531994" w:rsidRPr="00B90CE7">
        <w:rPr>
          <w:b/>
          <w:bCs/>
        </w:rPr>
        <w:t xml:space="preserve"> – </w:t>
      </w:r>
      <w:r w:rsidR="00531994" w:rsidRPr="00B90CE7">
        <w:t xml:space="preserve">More </w:t>
      </w:r>
      <w:r w:rsidR="008B383B" w:rsidRPr="00B90CE7">
        <w:t>detailed analysis within</w:t>
      </w:r>
      <w:r w:rsidR="00531994" w:rsidRPr="00B90CE7">
        <w:t xml:space="preserve"> HT report.</w:t>
      </w:r>
      <w:r w:rsidR="00531994" w:rsidRPr="00B90CE7">
        <w:rPr>
          <w:b/>
          <w:bCs/>
        </w:rPr>
        <w:t xml:space="preserve"> </w:t>
      </w:r>
    </w:p>
    <w:p w14:paraId="04E4563D" w14:textId="46CD2226" w:rsidR="00531994" w:rsidRDefault="00531994" w:rsidP="004370E6">
      <w:pPr>
        <w:pStyle w:val="Body"/>
        <w:ind w:firstLine="720"/>
      </w:pPr>
    </w:p>
    <w:p w14:paraId="46A3EA4A" w14:textId="6D932DBA" w:rsidR="00531994" w:rsidRDefault="00531994" w:rsidP="00B90CE7">
      <w:pPr>
        <w:pStyle w:val="Body"/>
        <w:ind w:left="720"/>
        <w:rPr>
          <w:i/>
        </w:rPr>
      </w:pPr>
      <w:r w:rsidRPr="00531994">
        <w:rPr>
          <w:i/>
        </w:rPr>
        <w:t xml:space="preserve">- “I have been working closely with EPM whilst we navigate the complexities of converting to an academy.  This has not been without its challenges.  Namely, under the local powers held by governing bodies, governing bodies can provide governor-led provision for 2–3-year-olds.  As the governing body is disbanded under an academy, trusts do not have the same powers, so this is an unforeseen problem that is currently being worked through by EPM and the DfE.  What is already becoming apparent throughout this process is the lack of understanding by the DfE when it comes to small schools and federations.” </w:t>
      </w:r>
      <w:r w:rsidRPr="00531994">
        <w:t>N Coates</w:t>
      </w:r>
    </w:p>
    <w:p w14:paraId="04F20DAE" w14:textId="77777777" w:rsidR="00531994" w:rsidRPr="00531994" w:rsidRDefault="00531994" w:rsidP="00531994">
      <w:pPr>
        <w:pStyle w:val="Body"/>
        <w:ind w:firstLine="720"/>
        <w:rPr>
          <w:i/>
        </w:rPr>
      </w:pPr>
    </w:p>
    <w:p w14:paraId="2D16DDC5" w14:textId="50DE57E0" w:rsidR="00B90CE7" w:rsidRDefault="004370E6" w:rsidP="00B90CE7">
      <w:pPr>
        <w:pStyle w:val="Body"/>
        <w:ind w:left="720"/>
      </w:pPr>
      <w:r w:rsidRPr="00C04AF1">
        <w:rPr>
          <w:b/>
        </w:rPr>
        <w:t>Pupil Performance and assessment</w:t>
      </w:r>
      <w:r>
        <w:t xml:space="preserve"> (A</w:t>
      </w:r>
      <w:r w:rsidR="005909DD">
        <w:t>H</w:t>
      </w:r>
      <w:r>
        <w:t xml:space="preserve"> gave an update)</w:t>
      </w:r>
      <w:r w:rsidR="00BB6A4D">
        <w:t xml:space="preserve"> </w:t>
      </w:r>
    </w:p>
    <w:p w14:paraId="6EF3CCBC" w14:textId="77777777" w:rsidR="00B90CE7" w:rsidRDefault="00B90CE7" w:rsidP="00B90CE7">
      <w:pPr>
        <w:pStyle w:val="Body"/>
        <w:ind w:left="720"/>
      </w:pPr>
    </w:p>
    <w:p w14:paraId="0124A0D4" w14:textId="6B148F7F" w:rsidR="004370E6" w:rsidRDefault="00BB6A4D" w:rsidP="00B90CE7">
      <w:pPr>
        <w:pStyle w:val="Body"/>
        <w:ind w:left="720"/>
      </w:pPr>
      <w:r>
        <w:t>A</w:t>
      </w:r>
      <w:r w:rsidR="005909DD">
        <w:t>H</w:t>
      </w:r>
      <w:r>
        <w:t xml:space="preserve"> shared recent data with governors.  Darley improvements have been made in Y2/3 although they are still not in line with national expectations. </w:t>
      </w:r>
      <w:r w:rsidR="00C04AF1">
        <w:t>A new child at</w:t>
      </w:r>
      <w:r>
        <w:t xml:space="preserve"> Y4 at Darley </w:t>
      </w:r>
      <w:r w:rsidR="00C04AF1">
        <w:t xml:space="preserve">working below the expected standard has lowered the overall standard of all the children.  Data in Year 4 is misleading because only those who have been accessing the Year 4 curriculum have been included in the </w:t>
      </w:r>
      <w:r w:rsidR="00F4275A">
        <w:t xml:space="preserve">Y4 </w:t>
      </w:r>
      <w:r w:rsidR="00C04AF1">
        <w:t>data as the other underperforming Y4s are included in the Y3 data</w:t>
      </w:r>
      <w:r w:rsidR="00B90CE7">
        <w:t xml:space="preserve"> which in turn skews their data</w:t>
      </w:r>
      <w:r w:rsidR="00C04AF1">
        <w:t xml:space="preserve">.  At Summerbridge, the Y3/4 cohort are a concern with poor results and attainment.  This is compounded by a high number of SEN children within the </w:t>
      </w:r>
      <w:r w:rsidR="00F4275A">
        <w:t>class</w:t>
      </w:r>
      <w:r w:rsidR="00C04AF1">
        <w:t xml:space="preserve"> (33%).  Y6 at Summerbridge is also a concern particularly in Maths.  </w:t>
      </w:r>
    </w:p>
    <w:p w14:paraId="51B60649" w14:textId="4F1BF583" w:rsidR="00C04AF1" w:rsidRDefault="00C04AF1" w:rsidP="00C04AF1">
      <w:pPr>
        <w:pStyle w:val="Body"/>
        <w:ind w:left="720"/>
      </w:pPr>
    </w:p>
    <w:p w14:paraId="7CD4BADF" w14:textId="77777777" w:rsidR="00B90CE7" w:rsidRPr="00B90CE7" w:rsidRDefault="00C04AF1" w:rsidP="00C04AF1">
      <w:pPr>
        <w:pStyle w:val="Body"/>
        <w:ind w:left="720"/>
        <w:rPr>
          <w:i/>
          <w:iCs/>
        </w:rPr>
      </w:pPr>
      <w:r w:rsidRPr="00B90CE7">
        <w:rPr>
          <w:i/>
          <w:iCs/>
        </w:rPr>
        <w:t xml:space="preserve">SM asked about the impact of the poor performance on our move into YCAT.  Would this be a concern when they do their due diligence?  </w:t>
      </w:r>
    </w:p>
    <w:p w14:paraId="2D842933" w14:textId="5AA5380F" w:rsidR="00C04AF1" w:rsidRDefault="00B90CE7" w:rsidP="00C04AF1">
      <w:pPr>
        <w:pStyle w:val="Body"/>
        <w:ind w:left="720"/>
      </w:pPr>
      <w:r>
        <w:t>Potentially, y</w:t>
      </w:r>
      <w:r w:rsidR="00C04AF1">
        <w:t xml:space="preserve">es, </w:t>
      </w:r>
      <w:r>
        <w:t xml:space="preserve">as </w:t>
      </w:r>
      <w:r w:rsidR="00C04AF1">
        <w:t>part of the process is to look at pupil performance.</w:t>
      </w:r>
    </w:p>
    <w:p w14:paraId="1F4BE82A" w14:textId="77777777" w:rsidR="00B90CE7" w:rsidRDefault="00B90CE7" w:rsidP="00C04AF1">
      <w:pPr>
        <w:pStyle w:val="Body"/>
        <w:ind w:left="720"/>
      </w:pPr>
    </w:p>
    <w:p w14:paraId="6F0CEAD2" w14:textId="77777777" w:rsidR="00B90CE7" w:rsidRPr="00B90CE7" w:rsidRDefault="00C04AF1" w:rsidP="00C04AF1">
      <w:pPr>
        <w:pStyle w:val="Body"/>
        <w:ind w:left="720"/>
        <w:rPr>
          <w:i/>
          <w:iCs/>
        </w:rPr>
      </w:pPr>
      <w:r w:rsidRPr="00B90CE7">
        <w:rPr>
          <w:i/>
          <w:iCs/>
        </w:rPr>
        <w:t xml:space="preserve">EM asked about the intervention that is in place for low performing cohorts.  </w:t>
      </w:r>
    </w:p>
    <w:p w14:paraId="543227CF" w14:textId="6FB0DCA0" w:rsidR="00F4275A" w:rsidRDefault="00F4275A" w:rsidP="00C04AF1">
      <w:pPr>
        <w:pStyle w:val="Body"/>
        <w:ind w:left="720"/>
      </w:pPr>
      <w:r>
        <w:t>Andy explained the different strategies that are in place to support the class.</w:t>
      </w:r>
    </w:p>
    <w:p w14:paraId="62311A36" w14:textId="77777777" w:rsidR="00B90CE7" w:rsidRDefault="00B90CE7" w:rsidP="00C04AF1">
      <w:pPr>
        <w:pStyle w:val="Body"/>
        <w:ind w:left="720"/>
      </w:pPr>
    </w:p>
    <w:p w14:paraId="4E4D5982" w14:textId="314471D5" w:rsidR="00B90CE7" w:rsidRDefault="00F4275A" w:rsidP="00C04AF1">
      <w:pPr>
        <w:pStyle w:val="Body"/>
        <w:ind w:left="720"/>
      </w:pPr>
      <w:r w:rsidRPr="00B90CE7">
        <w:rPr>
          <w:i/>
          <w:iCs/>
        </w:rPr>
        <w:lastRenderedPageBreak/>
        <w:t xml:space="preserve">SM asked about the impact that staff absence may have on poor performance. </w:t>
      </w:r>
      <w:r w:rsidR="00B90CE7">
        <w:rPr>
          <w:i/>
          <w:iCs/>
        </w:rPr>
        <w:t xml:space="preserve"> T</w:t>
      </w:r>
      <w:r w:rsidRPr="00B90CE7">
        <w:rPr>
          <w:i/>
          <w:iCs/>
        </w:rPr>
        <w:t xml:space="preserve">here </w:t>
      </w:r>
      <w:r w:rsidR="00B90CE7">
        <w:rPr>
          <w:i/>
          <w:iCs/>
        </w:rPr>
        <w:t xml:space="preserve">appears to be </w:t>
      </w:r>
      <w:r w:rsidRPr="00B90CE7">
        <w:rPr>
          <w:i/>
          <w:iCs/>
        </w:rPr>
        <w:t xml:space="preserve">a link between consistent staff absence and poor </w:t>
      </w:r>
      <w:proofErr w:type="gramStart"/>
      <w:r w:rsidRPr="00B90CE7">
        <w:rPr>
          <w:i/>
          <w:iCs/>
        </w:rPr>
        <w:t>performance?</w:t>
      </w:r>
      <w:proofErr w:type="gramEnd"/>
      <w:r>
        <w:t xml:space="preserve">  </w:t>
      </w:r>
    </w:p>
    <w:p w14:paraId="7EA67801" w14:textId="39840CB0" w:rsidR="00C04AF1" w:rsidRDefault="00F4275A" w:rsidP="00C04AF1">
      <w:pPr>
        <w:pStyle w:val="Body"/>
        <w:ind w:left="720"/>
      </w:pPr>
      <w:r>
        <w:t>This is a raised concern that needs to be monitored so that when the SATs are completed their performance can be reviewed. Additional reading comprehension work should be sent home</w:t>
      </w:r>
      <w:r w:rsidR="00B90CE7">
        <w:t xml:space="preserve"> to support the work of the tea</w:t>
      </w:r>
      <w:r w:rsidR="00D778B3">
        <w:t>c</w:t>
      </w:r>
      <w:r w:rsidR="00B90CE7">
        <w:t>hers in school.</w:t>
      </w:r>
      <w:r>
        <w:t xml:space="preserve">  </w:t>
      </w:r>
      <w:r w:rsidR="00C04AF1">
        <w:t xml:space="preserve"> </w:t>
      </w:r>
    </w:p>
    <w:p w14:paraId="7312DF0D" w14:textId="3603E5E4" w:rsidR="00B75190" w:rsidRDefault="00B75190" w:rsidP="004370E6">
      <w:pPr>
        <w:pStyle w:val="Body"/>
        <w:ind w:firstLine="720"/>
      </w:pPr>
    </w:p>
    <w:p w14:paraId="4E973285" w14:textId="6D6230BC" w:rsidR="00B75190" w:rsidRDefault="00B75190" w:rsidP="00B90CE7">
      <w:pPr>
        <w:pStyle w:val="Body"/>
        <w:ind w:left="720"/>
      </w:pPr>
      <w:r>
        <w:t>- Pupil progress shows an improvement in some attainment at Darley (</w:t>
      </w:r>
      <w:r w:rsidR="00B90CE7">
        <w:t>Y</w:t>
      </w:r>
      <w:r>
        <w:t xml:space="preserve">2 and 3), but also a drop in attainment in some areas at Summerbridge (2 and 3). </w:t>
      </w:r>
    </w:p>
    <w:p w14:paraId="709FD854" w14:textId="77777777" w:rsidR="00603753" w:rsidRDefault="00603753" w:rsidP="004370E6">
      <w:pPr>
        <w:pStyle w:val="Body"/>
        <w:ind w:firstLine="720"/>
        <w:rPr>
          <w:b/>
          <w:bCs/>
          <w:color w:val="FF0000"/>
        </w:rPr>
      </w:pPr>
    </w:p>
    <w:p w14:paraId="542143A9" w14:textId="77777777" w:rsidR="00603753" w:rsidRDefault="00603753" w:rsidP="004370E6">
      <w:pPr>
        <w:pStyle w:val="Body"/>
        <w:ind w:firstLine="720"/>
        <w:rPr>
          <w:b/>
          <w:bCs/>
          <w:color w:val="FF0000"/>
        </w:rPr>
      </w:pPr>
      <w:r w:rsidRPr="00603753">
        <w:rPr>
          <w:b/>
          <w:bCs/>
          <w:color w:val="FF0000"/>
        </w:rPr>
        <w:t xml:space="preserve">Action: </w:t>
      </w:r>
      <w:r w:rsidR="00C80674" w:rsidRPr="00603753">
        <w:rPr>
          <w:b/>
          <w:bCs/>
          <w:color w:val="FF0000"/>
        </w:rPr>
        <w:t xml:space="preserve">SLT </w:t>
      </w:r>
      <w:r w:rsidRPr="00603753">
        <w:rPr>
          <w:b/>
          <w:bCs/>
          <w:color w:val="FF0000"/>
        </w:rPr>
        <w:t xml:space="preserve">to </w:t>
      </w:r>
      <w:r w:rsidR="00C80674" w:rsidRPr="00603753">
        <w:rPr>
          <w:b/>
          <w:bCs/>
          <w:color w:val="FF0000"/>
        </w:rPr>
        <w:t>support teachers to improve progress.</w:t>
      </w:r>
    </w:p>
    <w:p w14:paraId="3E89C8B3" w14:textId="77777777" w:rsidR="00603753" w:rsidRDefault="00603753" w:rsidP="004370E6">
      <w:pPr>
        <w:pStyle w:val="Body"/>
        <w:ind w:firstLine="720"/>
        <w:rPr>
          <w:b/>
          <w:bCs/>
          <w:color w:val="FF0000"/>
        </w:rPr>
      </w:pPr>
    </w:p>
    <w:p w14:paraId="5F38226B" w14:textId="562E55E6" w:rsidR="00C80674" w:rsidRPr="00603753" w:rsidRDefault="00603753" w:rsidP="004370E6">
      <w:pPr>
        <w:pStyle w:val="Body"/>
        <w:ind w:firstLine="720"/>
        <w:rPr>
          <w:b/>
          <w:bCs/>
          <w:color w:val="FF0000"/>
        </w:rPr>
      </w:pPr>
      <w:r>
        <w:rPr>
          <w:b/>
          <w:bCs/>
          <w:color w:val="FF0000"/>
        </w:rPr>
        <w:t>Action: Governors to review performance of Y6 in later FGB Meetings</w:t>
      </w:r>
      <w:r w:rsidR="00C80674" w:rsidRPr="00603753">
        <w:rPr>
          <w:b/>
          <w:bCs/>
          <w:color w:val="FF0000"/>
        </w:rPr>
        <w:t xml:space="preserve"> </w:t>
      </w:r>
    </w:p>
    <w:p w14:paraId="030D8408" w14:textId="77777777" w:rsidR="005F73B0" w:rsidRDefault="005F73B0">
      <w:pPr>
        <w:pStyle w:val="Body"/>
      </w:pPr>
    </w:p>
    <w:p w14:paraId="359B4AC8" w14:textId="77777777" w:rsidR="005F73B0" w:rsidRDefault="005F73B0">
      <w:pPr>
        <w:pStyle w:val="Body"/>
      </w:pPr>
    </w:p>
    <w:p w14:paraId="4321841B" w14:textId="1606B00D" w:rsidR="005F73B0" w:rsidRDefault="00526F49" w:rsidP="004370E6">
      <w:pPr>
        <w:pStyle w:val="Body"/>
      </w:pPr>
      <w:r>
        <w:t>1</w:t>
      </w:r>
      <w:r w:rsidR="004370E6">
        <w:t>3</w:t>
      </w:r>
      <w:r>
        <w:t>.</w:t>
      </w:r>
      <w:r w:rsidR="004370E6">
        <w:t xml:space="preserve"> </w:t>
      </w:r>
      <w:r w:rsidR="004370E6">
        <w:tab/>
      </w:r>
      <w:r w:rsidR="004370E6" w:rsidRPr="004370E6">
        <w:rPr>
          <w:b/>
          <w:bCs/>
        </w:rPr>
        <w:t>Any other business notified from item 4 above</w:t>
      </w:r>
      <w:r>
        <w:tab/>
        <w:t xml:space="preserve"> </w:t>
      </w:r>
    </w:p>
    <w:p w14:paraId="77D5C56A" w14:textId="77777777" w:rsidR="005F73B0" w:rsidRDefault="005F73B0">
      <w:pPr>
        <w:pStyle w:val="Body"/>
      </w:pPr>
    </w:p>
    <w:p w14:paraId="5F0369E5" w14:textId="561E329B" w:rsidR="005F73B0" w:rsidRDefault="00526F49">
      <w:pPr>
        <w:pStyle w:val="Body"/>
      </w:pPr>
      <w:r>
        <w:t>The meeting closed at 20:00</w:t>
      </w:r>
      <w:proofErr w:type="gramStart"/>
      <w:r w:rsidR="00B90CE7">
        <w:t>hrs</w:t>
      </w:r>
      <w:proofErr w:type="gramEnd"/>
      <w:r>
        <w:t xml:space="preserve"> </w:t>
      </w:r>
    </w:p>
    <w:p w14:paraId="21024FBC" w14:textId="77777777" w:rsidR="005F73B0" w:rsidRDefault="005F73B0">
      <w:pPr>
        <w:pStyle w:val="Body"/>
      </w:pPr>
    </w:p>
    <w:p w14:paraId="70B99518" w14:textId="77777777" w:rsidR="005F73B0" w:rsidRDefault="005F73B0">
      <w:pPr>
        <w:pStyle w:val="Body"/>
      </w:pPr>
    </w:p>
    <w:p w14:paraId="1A99A398" w14:textId="77777777" w:rsidR="005F73B0" w:rsidRDefault="005F73B0">
      <w:pPr>
        <w:pStyle w:val="Body"/>
      </w:pPr>
    </w:p>
    <w:p w14:paraId="1325CB06" w14:textId="77777777" w:rsidR="005F73B0" w:rsidRDefault="005F73B0">
      <w:pPr>
        <w:pStyle w:val="Body"/>
      </w:pPr>
    </w:p>
    <w:p w14:paraId="2BEA5FA0" w14:textId="77777777" w:rsidR="005F73B0" w:rsidRDefault="005F73B0">
      <w:pPr>
        <w:pStyle w:val="Body"/>
      </w:pPr>
    </w:p>
    <w:p w14:paraId="59634AAD" w14:textId="77777777" w:rsidR="005F73B0" w:rsidRDefault="005F73B0">
      <w:pPr>
        <w:pStyle w:val="Body"/>
        <w:rPr>
          <w:b/>
          <w:bCs/>
        </w:rPr>
      </w:pPr>
    </w:p>
    <w:p w14:paraId="5134A89C" w14:textId="77777777" w:rsidR="005F73B0" w:rsidRDefault="005F73B0">
      <w:pPr>
        <w:pStyle w:val="Body"/>
      </w:pPr>
    </w:p>
    <w:sectPr w:rsidR="005F73B0">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0A6C1" w14:textId="77777777" w:rsidR="00362421" w:rsidRDefault="00362421">
      <w:r>
        <w:separator/>
      </w:r>
    </w:p>
  </w:endnote>
  <w:endnote w:type="continuationSeparator" w:id="0">
    <w:p w14:paraId="2C0FEC08" w14:textId="77777777" w:rsidR="00362421" w:rsidRDefault="0036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9AA3" w14:textId="77777777" w:rsidR="005F73B0" w:rsidRDefault="005F73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658B0" w14:textId="77777777" w:rsidR="00362421" w:rsidRDefault="00362421">
      <w:r>
        <w:separator/>
      </w:r>
    </w:p>
  </w:footnote>
  <w:footnote w:type="continuationSeparator" w:id="0">
    <w:p w14:paraId="2B49B33D" w14:textId="77777777" w:rsidR="00362421" w:rsidRDefault="00362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6623" w14:textId="77777777" w:rsidR="005F73B0" w:rsidRDefault="005F73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E7F5F"/>
    <w:multiLevelType w:val="hybridMultilevel"/>
    <w:tmpl w:val="8D3A7CA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631E3948"/>
    <w:multiLevelType w:val="hybridMultilevel"/>
    <w:tmpl w:val="A430538E"/>
    <w:lvl w:ilvl="0" w:tplc="1660AE34">
      <w:start w:val="2"/>
      <w:numFmt w:val="bullet"/>
      <w:lvlText w:val="-"/>
      <w:lvlJc w:val="left"/>
      <w:pPr>
        <w:ind w:left="1080" w:hanging="360"/>
      </w:pPr>
      <w:rPr>
        <w:rFonts w:ascii="Helvetica Neue" w:eastAsia="Arial Unicode MS" w:hAnsi="Helvetica Neue" w:cs="Arial Unicode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66788837">
    <w:abstractNumId w:val="0"/>
  </w:num>
  <w:num w:numId="2" w16cid:durableId="378820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3B0"/>
    <w:rsid w:val="001C36B1"/>
    <w:rsid w:val="002433B9"/>
    <w:rsid w:val="00362421"/>
    <w:rsid w:val="00380EC9"/>
    <w:rsid w:val="003F5041"/>
    <w:rsid w:val="004316F0"/>
    <w:rsid w:val="004370E6"/>
    <w:rsid w:val="00470552"/>
    <w:rsid w:val="00526F49"/>
    <w:rsid w:val="00531994"/>
    <w:rsid w:val="005752BF"/>
    <w:rsid w:val="00581D5F"/>
    <w:rsid w:val="005909DD"/>
    <w:rsid w:val="005F73B0"/>
    <w:rsid w:val="00603753"/>
    <w:rsid w:val="00791081"/>
    <w:rsid w:val="008352B8"/>
    <w:rsid w:val="00886EDF"/>
    <w:rsid w:val="008B383B"/>
    <w:rsid w:val="00A2057A"/>
    <w:rsid w:val="00B75190"/>
    <w:rsid w:val="00B90CE7"/>
    <w:rsid w:val="00BB6A4D"/>
    <w:rsid w:val="00BE488D"/>
    <w:rsid w:val="00C04AF1"/>
    <w:rsid w:val="00C22A71"/>
    <w:rsid w:val="00C80674"/>
    <w:rsid w:val="00CC2BA2"/>
    <w:rsid w:val="00CE15A4"/>
    <w:rsid w:val="00D12305"/>
    <w:rsid w:val="00D13B69"/>
    <w:rsid w:val="00D33CCD"/>
    <w:rsid w:val="00D778B3"/>
    <w:rsid w:val="00DF2B59"/>
    <w:rsid w:val="00EB3A42"/>
    <w:rsid w:val="00EE5FB0"/>
    <w:rsid w:val="00F05089"/>
    <w:rsid w:val="00F116C3"/>
    <w:rsid w:val="00F4275A"/>
    <w:rsid w:val="00FC1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86977"/>
  <w15:docId w15:val="{18954169-9AF3-1F4A-835B-48F6D37B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apple-converted-space">
    <w:name w:val="apple-converted-space"/>
    <w:basedOn w:val="DefaultParagraphFont"/>
    <w:rsid w:val="00A20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138633">
      <w:bodyDiv w:val="1"/>
      <w:marLeft w:val="0"/>
      <w:marRight w:val="0"/>
      <w:marTop w:val="0"/>
      <w:marBottom w:val="0"/>
      <w:divBdr>
        <w:top w:val="none" w:sz="0" w:space="0" w:color="auto"/>
        <w:left w:val="none" w:sz="0" w:space="0" w:color="auto"/>
        <w:bottom w:val="none" w:sz="0" w:space="0" w:color="auto"/>
        <w:right w:val="none" w:sz="0" w:space="0" w:color="auto"/>
      </w:divBdr>
      <w:divsChild>
        <w:div w:id="1466385549">
          <w:marLeft w:val="0"/>
          <w:marRight w:val="0"/>
          <w:marTop w:val="0"/>
          <w:marBottom w:val="0"/>
          <w:divBdr>
            <w:top w:val="none" w:sz="0" w:space="0" w:color="auto"/>
            <w:left w:val="none" w:sz="0" w:space="0" w:color="auto"/>
            <w:bottom w:val="none" w:sz="0" w:space="0" w:color="auto"/>
            <w:right w:val="none" w:sz="0" w:space="0" w:color="auto"/>
          </w:divBdr>
        </w:div>
        <w:div w:id="17325824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Howarth</dc:creator>
  <cp:lastModifiedBy>Darley Headteacher</cp:lastModifiedBy>
  <cp:revision>11</cp:revision>
  <dcterms:created xsi:type="dcterms:W3CDTF">2023-03-30T07:33:00Z</dcterms:created>
  <dcterms:modified xsi:type="dcterms:W3CDTF">2023-03-30T11:02:00Z</dcterms:modified>
</cp:coreProperties>
</file>