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70B42" w14:paraId="0D6436DB" w14:textId="77777777" w:rsidTr="00770B42">
        <w:tc>
          <w:tcPr>
            <w:tcW w:w="9628" w:type="dxa"/>
            <w:shd w:val="clear" w:color="auto" w:fill="4C94D8" w:themeFill="text2" w:themeFillTint="80"/>
          </w:tcPr>
          <w:p w14:paraId="0341C661" w14:textId="77777777" w:rsidR="00770B42" w:rsidRPr="005B4AF2" w:rsidRDefault="00770B42" w:rsidP="00651F93">
            <w:pPr>
              <w:pStyle w:val="Body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PERSONAL DEVELOPMENT</w:t>
            </w:r>
          </w:p>
        </w:tc>
      </w:tr>
    </w:tbl>
    <w:p w14:paraId="60B181EF" w14:textId="77777777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</w:p>
    <w:p w14:paraId="58992B34" w14:textId="1F6E2C98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  <w:r w:rsidRPr="008778A4">
        <w:rPr>
          <w:rFonts w:ascii="Calibri" w:hAnsi="Calibri"/>
          <w:bCs/>
          <w:sz w:val="24"/>
          <w:szCs w:val="24"/>
        </w:rPr>
        <w:t xml:space="preserve">The </w:t>
      </w:r>
      <w:r>
        <w:rPr>
          <w:rFonts w:ascii="Calibri" w:hAnsi="Calibri"/>
          <w:bCs/>
          <w:sz w:val="24"/>
          <w:szCs w:val="24"/>
        </w:rPr>
        <w:t>schools work hard to create opportunities for pupils to further their</w:t>
      </w:r>
      <w:r w:rsidRPr="008778A4">
        <w:rPr>
          <w:rFonts w:ascii="Calibri" w:hAnsi="Calibri"/>
          <w:bCs/>
          <w:sz w:val="24"/>
          <w:szCs w:val="24"/>
        </w:rPr>
        <w:t xml:space="preserve"> Personal Development</w:t>
      </w:r>
      <w:r>
        <w:rPr>
          <w:rFonts w:ascii="Calibri" w:hAnsi="Calibri"/>
          <w:bCs/>
          <w:sz w:val="24"/>
          <w:szCs w:val="24"/>
        </w:rPr>
        <w:t xml:space="preserve"> although these are not always readily accessed by all.</w:t>
      </w:r>
    </w:p>
    <w:p w14:paraId="071B4ADA" w14:textId="77777777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</w:p>
    <w:p w14:paraId="3D134252" w14:textId="7CC0FD00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Pupils in school take on responsibilities such as: ambassadors, eco-ambassadors, lunchtime monitors and library monitors.  Before School and After School Clubs are </w:t>
      </w:r>
      <w:r w:rsidR="00941569">
        <w:rPr>
          <w:rFonts w:ascii="Calibri" w:hAnsi="Calibri"/>
          <w:bCs/>
          <w:sz w:val="24"/>
          <w:szCs w:val="24"/>
        </w:rPr>
        <w:t xml:space="preserve">well attended and not always by pupils whose parents require childcare.  </w:t>
      </w:r>
      <w:r>
        <w:rPr>
          <w:rFonts w:ascii="Calibri" w:hAnsi="Calibri"/>
          <w:bCs/>
          <w:sz w:val="24"/>
          <w:szCs w:val="24"/>
        </w:rPr>
        <w:t>We know that our children benefit from visits and visitors and recent and upcoming events include:</w:t>
      </w:r>
    </w:p>
    <w:p w14:paraId="26E41550" w14:textId="77777777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</w:p>
    <w:p w14:paraId="17126985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Y4,5,6 visit to York Stadium to watch England Rugby training</w:t>
      </w:r>
    </w:p>
    <w:p w14:paraId="3866C36C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Ambassador Visit to Gaming Conference at Harrogate Convention Centre</w:t>
      </w:r>
    </w:p>
    <w:p w14:paraId="5963D13D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R, Y1 visit to Harlow Carr</w:t>
      </w:r>
    </w:p>
    <w:p w14:paraId="655EE42E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Whole school assemblies hosted by Rev </w:t>
      </w:r>
      <w:proofErr w:type="spellStart"/>
      <w:r>
        <w:rPr>
          <w:rFonts w:ascii="Calibri" w:hAnsi="Calibri"/>
          <w:bCs/>
          <w:sz w:val="24"/>
          <w:szCs w:val="24"/>
        </w:rPr>
        <w:t>Fearnley</w:t>
      </w:r>
      <w:proofErr w:type="spellEnd"/>
    </w:p>
    <w:p w14:paraId="04649C72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Whole School Sharing Assemblies</w:t>
      </w:r>
    </w:p>
    <w:p w14:paraId="22D26BD3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Supporting charities such as Red Nose Day and World Book Day</w:t>
      </w:r>
    </w:p>
    <w:p w14:paraId="7D7F5025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Y2,3,4 visit to Old Spring Wood</w:t>
      </w:r>
    </w:p>
    <w:p w14:paraId="18329B1F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Y4,5,6 performance at the Royal Hall, Harrogate </w:t>
      </w:r>
    </w:p>
    <w:p w14:paraId="6875BB84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Whole school assemblies hosted by Lauren Doherty</w:t>
      </w:r>
    </w:p>
    <w:p w14:paraId="07A7AD32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Annapurna Dance Day</w:t>
      </w:r>
    </w:p>
    <w:p w14:paraId="46ABFC67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Whole School Sponsored Walks</w:t>
      </w:r>
    </w:p>
    <w:p w14:paraId="4EFEDFD2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proofErr w:type="gramStart"/>
      <w:r>
        <w:rPr>
          <w:rFonts w:ascii="Calibri" w:hAnsi="Calibri"/>
          <w:bCs/>
          <w:sz w:val="24"/>
          <w:szCs w:val="24"/>
        </w:rPr>
        <w:t>Ambassador</w:t>
      </w:r>
      <w:proofErr w:type="gramEnd"/>
      <w:r>
        <w:rPr>
          <w:rFonts w:ascii="Calibri" w:hAnsi="Calibri"/>
          <w:bCs/>
          <w:sz w:val="24"/>
          <w:szCs w:val="24"/>
        </w:rPr>
        <w:t xml:space="preserve"> visit to Well-Being Day at Harlow Carr</w:t>
      </w:r>
    </w:p>
    <w:p w14:paraId="22DD646A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Year 6 Crucial Crew Visit</w:t>
      </w:r>
    </w:p>
    <w:p w14:paraId="22620A48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Dogs Trust Visit to schools</w:t>
      </w:r>
    </w:p>
    <w:p w14:paraId="2631227B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Tag Rugby Festival at Harrogate RUFC</w:t>
      </w:r>
    </w:p>
    <w:p w14:paraId="4604969C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Y4,5,6 Visit to ‘Let’s Learn Moor’</w:t>
      </w:r>
    </w:p>
    <w:p w14:paraId="3912B4EA" w14:textId="77777777" w:rsidR="00770B42" w:rsidRPr="0064203A" w:rsidRDefault="00770B42" w:rsidP="00770B42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bdr w:val="none" w:sz="0" w:space="0" w:color="auto"/>
          <w:lang w:val="en-GB" w:eastAsia="en-GB"/>
        </w:rPr>
      </w:pPr>
      <w:r w:rsidRPr="0064203A">
        <w:rPr>
          <w:rFonts w:ascii="Calibri" w:hAnsi="Calibri"/>
          <w:bCs/>
        </w:rPr>
        <w:t>Y5,6 Residential to Liverpool</w:t>
      </w:r>
      <w:r w:rsidRPr="00A5392A">
        <w:t xml:space="preserve"> </w:t>
      </w:r>
    </w:p>
    <w:p w14:paraId="1DB35179" w14:textId="77777777" w:rsidR="00770B42" w:rsidRDefault="00770B42" w:rsidP="00770B42">
      <w:pPr>
        <w:pStyle w:val="Body"/>
        <w:numPr>
          <w:ilvl w:val="0"/>
          <w:numId w:val="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EDD8D" wp14:editId="24C6377A">
                <wp:simplePos x="0" y="0"/>
                <wp:positionH relativeFrom="column">
                  <wp:posOffset>-343572</wp:posOffset>
                </wp:positionH>
                <wp:positionV relativeFrom="paragraph">
                  <wp:posOffset>106194</wp:posOffset>
                </wp:positionV>
                <wp:extent cx="6740525" cy="1456951"/>
                <wp:effectExtent l="0" t="0" r="0" b="0"/>
                <wp:wrapNone/>
                <wp:docPr id="3017413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525" cy="14569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8864A4" w14:textId="77777777" w:rsidR="00770B42" w:rsidRDefault="00770B42" w:rsidP="00770B42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858E9" wp14:editId="73A7B117">
                                  <wp:extent cx="6626225" cy="1334135"/>
                                  <wp:effectExtent l="0" t="0" r="3175" b="0"/>
                                  <wp:docPr id="895025425" name="Picture 9" descr="A group of people on a sta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5025425" name="Picture 9" descr="A group of people on a sta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6225" cy="1334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EDD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.05pt;margin-top:8.35pt;width:530.75pt;height:1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" filled="f" stroked="f" strokeweight="1pt">
                <v:stroke miterlimit="4"/>
                <v:textbox inset="4pt,4pt,4pt,4pt">
                  <w:txbxContent>
                    <w:p w14:paraId="388864A4" w14:textId="77777777" w:rsidR="00770B42" w:rsidRDefault="00770B42" w:rsidP="00770B42"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E858E9" wp14:editId="73A7B117">
                            <wp:extent cx="6626225" cy="1334135"/>
                            <wp:effectExtent l="0" t="0" r="3175" b="0"/>
                            <wp:docPr id="895025425" name="Picture 9" descr="A group of people on a sta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5025425" name="Picture 9" descr="A group of people on a stag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6225" cy="1334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Cs/>
          <w:sz w:val="24"/>
          <w:szCs w:val="24"/>
        </w:rPr>
        <w:t xml:space="preserve">Whole school visit to </w:t>
      </w:r>
      <w:proofErr w:type="spellStart"/>
      <w:r>
        <w:rPr>
          <w:rFonts w:ascii="Calibri" w:hAnsi="Calibri"/>
          <w:bCs/>
          <w:sz w:val="24"/>
          <w:szCs w:val="24"/>
        </w:rPr>
        <w:t>Saltburn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</w:p>
    <w:p w14:paraId="034947FB" w14:textId="77777777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</w:p>
    <w:p w14:paraId="2D5B246D" w14:textId="77777777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</w:p>
    <w:p w14:paraId="1C9144F1" w14:textId="77777777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</w:p>
    <w:p w14:paraId="0C0E85C8" w14:textId="77777777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</w:p>
    <w:p w14:paraId="242EEDEC" w14:textId="77777777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</w:p>
    <w:p w14:paraId="376A4D47" w14:textId="77777777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</w:p>
    <w:p w14:paraId="04236EC5" w14:textId="77777777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</w:p>
    <w:p w14:paraId="5E5D241A" w14:textId="77777777" w:rsidR="00770B42" w:rsidRDefault="00770B42" w:rsidP="00770B42">
      <w:pPr>
        <w:pStyle w:val="Body"/>
        <w:jc w:val="both"/>
        <w:rPr>
          <w:rFonts w:ascii="Calibri" w:hAnsi="Calibri"/>
          <w:bCs/>
          <w:sz w:val="24"/>
          <w:szCs w:val="24"/>
        </w:rPr>
      </w:pPr>
    </w:p>
    <w:p w14:paraId="651D27D3" w14:textId="77777777" w:rsidR="00F10FAE" w:rsidRDefault="00F10FAE"/>
    <w:sectPr w:rsidR="00F10FAE" w:rsidSect="00A6326D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37D04"/>
    <w:multiLevelType w:val="hybridMultilevel"/>
    <w:tmpl w:val="11925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52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42"/>
    <w:rsid w:val="0000710B"/>
    <w:rsid w:val="00007974"/>
    <w:rsid w:val="00011BF4"/>
    <w:rsid w:val="00012FFE"/>
    <w:rsid w:val="000159CB"/>
    <w:rsid w:val="00016910"/>
    <w:rsid w:val="00021DC1"/>
    <w:rsid w:val="00025117"/>
    <w:rsid w:val="00025550"/>
    <w:rsid w:val="00026E1D"/>
    <w:rsid w:val="00030106"/>
    <w:rsid w:val="000333F8"/>
    <w:rsid w:val="000417D8"/>
    <w:rsid w:val="00044162"/>
    <w:rsid w:val="00050F09"/>
    <w:rsid w:val="00053639"/>
    <w:rsid w:val="00054C35"/>
    <w:rsid w:val="000554FA"/>
    <w:rsid w:val="00057622"/>
    <w:rsid w:val="00072FFD"/>
    <w:rsid w:val="00075D5A"/>
    <w:rsid w:val="0008214B"/>
    <w:rsid w:val="000864DF"/>
    <w:rsid w:val="000867AD"/>
    <w:rsid w:val="000878E0"/>
    <w:rsid w:val="000909D2"/>
    <w:rsid w:val="00091EB7"/>
    <w:rsid w:val="00092493"/>
    <w:rsid w:val="000938BD"/>
    <w:rsid w:val="00093D95"/>
    <w:rsid w:val="00096E27"/>
    <w:rsid w:val="000A33EE"/>
    <w:rsid w:val="000A3784"/>
    <w:rsid w:val="000A443C"/>
    <w:rsid w:val="000A4731"/>
    <w:rsid w:val="000A50B8"/>
    <w:rsid w:val="000A5968"/>
    <w:rsid w:val="000A677F"/>
    <w:rsid w:val="000B0438"/>
    <w:rsid w:val="000D196F"/>
    <w:rsid w:val="000D214C"/>
    <w:rsid w:val="000D2A0C"/>
    <w:rsid w:val="000D7340"/>
    <w:rsid w:val="000E1E29"/>
    <w:rsid w:val="000E278B"/>
    <w:rsid w:val="000F1142"/>
    <w:rsid w:val="000F498F"/>
    <w:rsid w:val="000F7F58"/>
    <w:rsid w:val="000F7F68"/>
    <w:rsid w:val="00103BDA"/>
    <w:rsid w:val="00103FDA"/>
    <w:rsid w:val="00104EFB"/>
    <w:rsid w:val="0011089E"/>
    <w:rsid w:val="00111B7C"/>
    <w:rsid w:val="00122541"/>
    <w:rsid w:val="00124823"/>
    <w:rsid w:val="00125D4E"/>
    <w:rsid w:val="00130744"/>
    <w:rsid w:val="00132553"/>
    <w:rsid w:val="00132649"/>
    <w:rsid w:val="00132C37"/>
    <w:rsid w:val="00137ABA"/>
    <w:rsid w:val="00137F38"/>
    <w:rsid w:val="001416AB"/>
    <w:rsid w:val="00146DE5"/>
    <w:rsid w:val="001530F8"/>
    <w:rsid w:val="001544AA"/>
    <w:rsid w:val="00155E50"/>
    <w:rsid w:val="001667DA"/>
    <w:rsid w:val="00170431"/>
    <w:rsid w:val="00170CA8"/>
    <w:rsid w:val="001741F6"/>
    <w:rsid w:val="00177716"/>
    <w:rsid w:val="001777DC"/>
    <w:rsid w:val="00177FDA"/>
    <w:rsid w:val="001830E0"/>
    <w:rsid w:val="00184A06"/>
    <w:rsid w:val="00185198"/>
    <w:rsid w:val="00185CCA"/>
    <w:rsid w:val="001923B2"/>
    <w:rsid w:val="00193659"/>
    <w:rsid w:val="00194028"/>
    <w:rsid w:val="0019656A"/>
    <w:rsid w:val="0019796D"/>
    <w:rsid w:val="00197F9E"/>
    <w:rsid w:val="001A1647"/>
    <w:rsid w:val="001A451D"/>
    <w:rsid w:val="001A562F"/>
    <w:rsid w:val="001A7561"/>
    <w:rsid w:val="001B0D75"/>
    <w:rsid w:val="001B76A6"/>
    <w:rsid w:val="001C1980"/>
    <w:rsid w:val="001C5B40"/>
    <w:rsid w:val="001C6834"/>
    <w:rsid w:val="001D3CC2"/>
    <w:rsid w:val="001D789D"/>
    <w:rsid w:val="001E0D70"/>
    <w:rsid w:val="001E5979"/>
    <w:rsid w:val="001E5C2A"/>
    <w:rsid w:val="001E63B2"/>
    <w:rsid w:val="001E6C42"/>
    <w:rsid w:val="001F1BF5"/>
    <w:rsid w:val="001F4E15"/>
    <w:rsid w:val="002032DA"/>
    <w:rsid w:val="002052A4"/>
    <w:rsid w:val="002068B5"/>
    <w:rsid w:val="00207847"/>
    <w:rsid w:val="00207D69"/>
    <w:rsid w:val="0021168B"/>
    <w:rsid w:val="0021198C"/>
    <w:rsid w:val="00212ACB"/>
    <w:rsid w:val="002226B7"/>
    <w:rsid w:val="00233C3A"/>
    <w:rsid w:val="00234CF4"/>
    <w:rsid w:val="0023579A"/>
    <w:rsid w:val="0024204D"/>
    <w:rsid w:val="002441BF"/>
    <w:rsid w:val="002473C6"/>
    <w:rsid w:val="002476F7"/>
    <w:rsid w:val="00253E47"/>
    <w:rsid w:val="002606D1"/>
    <w:rsid w:val="00267CEE"/>
    <w:rsid w:val="0027064B"/>
    <w:rsid w:val="002718EE"/>
    <w:rsid w:val="00277B22"/>
    <w:rsid w:val="0028126B"/>
    <w:rsid w:val="00286CB8"/>
    <w:rsid w:val="00296E43"/>
    <w:rsid w:val="002B07E9"/>
    <w:rsid w:val="002B0CEC"/>
    <w:rsid w:val="002B4482"/>
    <w:rsid w:val="002B7514"/>
    <w:rsid w:val="002C13D1"/>
    <w:rsid w:val="002C31C2"/>
    <w:rsid w:val="002C495F"/>
    <w:rsid w:val="002C4A27"/>
    <w:rsid w:val="002C6568"/>
    <w:rsid w:val="002D04B7"/>
    <w:rsid w:val="002D25F2"/>
    <w:rsid w:val="002D35B7"/>
    <w:rsid w:val="002D6FA3"/>
    <w:rsid w:val="002E14CA"/>
    <w:rsid w:val="002E20B0"/>
    <w:rsid w:val="002F0113"/>
    <w:rsid w:val="002F168B"/>
    <w:rsid w:val="002F18DD"/>
    <w:rsid w:val="002F4DD4"/>
    <w:rsid w:val="002F5A5D"/>
    <w:rsid w:val="002F708E"/>
    <w:rsid w:val="00301BFE"/>
    <w:rsid w:val="0030747E"/>
    <w:rsid w:val="0031480C"/>
    <w:rsid w:val="00314A4A"/>
    <w:rsid w:val="00314E64"/>
    <w:rsid w:val="003158DE"/>
    <w:rsid w:val="0032105E"/>
    <w:rsid w:val="00324604"/>
    <w:rsid w:val="003303F8"/>
    <w:rsid w:val="003467BA"/>
    <w:rsid w:val="00351083"/>
    <w:rsid w:val="00360046"/>
    <w:rsid w:val="0036441B"/>
    <w:rsid w:val="003721D1"/>
    <w:rsid w:val="00373B6C"/>
    <w:rsid w:val="003837AD"/>
    <w:rsid w:val="00383ECF"/>
    <w:rsid w:val="00392677"/>
    <w:rsid w:val="00392E22"/>
    <w:rsid w:val="0039712E"/>
    <w:rsid w:val="003A27C6"/>
    <w:rsid w:val="003B70AC"/>
    <w:rsid w:val="003C06CB"/>
    <w:rsid w:val="003C52AF"/>
    <w:rsid w:val="003D2394"/>
    <w:rsid w:val="003D6376"/>
    <w:rsid w:val="003D7AC4"/>
    <w:rsid w:val="003E36AD"/>
    <w:rsid w:val="003E473F"/>
    <w:rsid w:val="003E496D"/>
    <w:rsid w:val="003F5A47"/>
    <w:rsid w:val="003F6FFF"/>
    <w:rsid w:val="00405640"/>
    <w:rsid w:val="00410BE1"/>
    <w:rsid w:val="00411454"/>
    <w:rsid w:val="00420A31"/>
    <w:rsid w:val="00420C15"/>
    <w:rsid w:val="00420F3E"/>
    <w:rsid w:val="00422F2C"/>
    <w:rsid w:val="0042395B"/>
    <w:rsid w:val="00426F8A"/>
    <w:rsid w:val="0043369B"/>
    <w:rsid w:val="00437EF0"/>
    <w:rsid w:val="004411C9"/>
    <w:rsid w:val="00446E42"/>
    <w:rsid w:val="004479F0"/>
    <w:rsid w:val="00450EC8"/>
    <w:rsid w:val="00452A14"/>
    <w:rsid w:val="00457E23"/>
    <w:rsid w:val="00462E48"/>
    <w:rsid w:val="0047190C"/>
    <w:rsid w:val="00476BD6"/>
    <w:rsid w:val="004824D8"/>
    <w:rsid w:val="00487EC9"/>
    <w:rsid w:val="00490877"/>
    <w:rsid w:val="0049197D"/>
    <w:rsid w:val="00491BD1"/>
    <w:rsid w:val="00494425"/>
    <w:rsid w:val="004A0B7D"/>
    <w:rsid w:val="004A1313"/>
    <w:rsid w:val="004A16A7"/>
    <w:rsid w:val="004A1C7A"/>
    <w:rsid w:val="004A4808"/>
    <w:rsid w:val="004B22AB"/>
    <w:rsid w:val="004C1381"/>
    <w:rsid w:val="004C27B1"/>
    <w:rsid w:val="004C3B25"/>
    <w:rsid w:val="004C4990"/>
    <w:rsid w:val="004C4D04"/>
    <w:rsid w:val="004C63CD"/>
    <w:rsid w:val="004D218D"/>
    <w:rsid w:val="004D2B46"/>
    <w:rsid w:val="004D3055"/>
    <w:rsid w:val="004D5994"/>
    <w:rsid w:val="004D7680"/>
    <w:rsid w:val="004E0B2F"/>
    <w:rsid w:val="004E5AC7"/>
    <w:rsid w:val="004E6ED8"/>
    <w:rsid w:val="00503D86"/>
    <w:rsid w:val="00506D16"/>
    <w:rsid w:val="00507BFD"/>
    <w:rsid w:val="00513D21"/>
    <w:rsid w:val="00517ADD"/>
    <w:rsid w:val="00524C32"/>
    <w:rsid w:val="00524D9A"/>
    <w:rsid w:val="00527BBA"/>
    <w:rsid w:val="00540C4D"/>
    <w:rsid w:val="00546697"/>
    <w:rsid w:val="00550520"/>
    <w:rsid w:val="00555C70"/>
    <w:rsid w:val="00556E42"/>
    <w:rsid w:val="005620A9"/>
    <w:rsid w:val="00576979"/>
    <w:rsid w:val="00582D74"/>
    <w:rsid w:val="005863E1"/>
    <w:rsid w:val="005874B8"/>
    <w:rsid w:val="00591144"/>
    <w:rsid w:val="005A04CA"/>
    <w:rsid w:val="005A12DB"/>
    <w:rsid w:val="005B6D22"/>
    <w:rsid w:val="005C23EB"/>
    <w:rsid w:val="005C325E"/>
    <w:rsid w:val="005C7CAB"/>
    <w:rsid w:val="005D673C"/>
    <w:rsid w:val="005E4D0C"/>
    <w:rsid w:val="005E55F2"/>
    <w:rsid w:val="005F3023"/>
    <w:rsid w:val="005F6340"/>
    <w:rsid w:val="005F6C58"/>
    <w:rsid w:val="00602577"/>
    <w:rsid w:val="0060541C"/>
    <w:rsid w:val="0061361B"/>
    <w:rsid w:val="006143CD"/>
    <w:rsid w:val="0063150F"/>
    <w:rsid w:val="006316E0"/>
    <w:rsid w:val="00631B90"/>
    <w:rsid w:val="006323E0"/>
    <w:rsid w:val="00640851"/>
    <w:rsid w:val="00640BE1"/>
    <w:rsid w:val="00641750"/>
    <w:rsid w:val="00642CC7"/>
    <w:rsid w:val="0064539B"/>
    <w:rsid w:val="00647ADE"/>
    <w:rsid w:val="00661929"/>
    <w:rsid w:val="00662111"/>
    <w:rsid w:val="006628FE"/>
    <w:rsid w:val="00663DA8"/>
    <w:rsid w:val="006652F5"/>
    <w:rsid w:val="0067051C"/>
    <w:rsid w:val="00676BFD"/>
    <w:rsid w:val="00683639"/>
    <w:rsid w:val="006855AC"/>
    <w:rsid w:val="00690614"/>
    <w:rsid w:val="0069175B"/>
    <w:rsid w:val="006A0BE0"/>
    <w:rsid w:val="006A5026"/>
    <w:rsid w:val="006A55A3"/>
    <w:rsid w:val="006B03BA"/>
    <w:rsid w:val="006B3565"/>
    <w:rsid w:val="006B6E77"/>
    <w:rsid w:val="006B71C7"/>
    <w:rsid w:val="006C044E"/>
    <w:rsid w:val="006C4273"/>
    <w:rsid w:val="006C5C48"/>
    <w:rsid w:val="006C62F2"/>
    <w:rsid w:val="006D235E"/>
    <w:rsid w:val="006D2F9F"/>
    <w:rsid w:val="006D67A4"/>
    <w:rsid w:val="006E1B38"/>
    <w:rsid w:val="006E2280"/>
    <w:rsid w:val="006E43B5"/>
    <w:rsid w:val="006E6421"/>
    <w:rsid w:val="006F2492"/>
    <w:rsid w:val="006F39C4"/>
    <w:rsid w:val="00704C6E"/>
    <w:rsid w:val="00704F3C"/>
    <w:rsid w:val="00705AE0"/>
    <w:rsid w:val="007160BA"/>
    <w:rsid w:val="00717DCD"/>
    <w:rsid w:val="00721ABA"/>
    <w:rsid w:val="00722DA5"/>
    <w:rsid w:val="00731357"/>
    <w:rsid w:val="00743D4C"/>
    <w:rsid w:val="00745565"/>
    <w:rsid w:val="007457B1"/>
    <w:rsid w:val="007471F6"/>
    <w:rsid w:val="0075479A"/>
    <w:rsid w:val="007631C0"/>
    <w:rsid w:val="00770B42"/>
    <w:rsid w:val="00770C12"/>
    <w:rsid w:val="00775002"/>
    <w:rsid w:val="00775CD4"/>
    <w:rsid w:val="007762CF"/>
    <w:rsid w:val="007803A9"/>
    <w:rsid w:val="007845BC"/>
    <w:rsid w:val="00784D65"/>
    <w:rsid w:val="00786D86"/>
    <w:rsid w:val="0079234F"/>
    <w:rsid w:val="007A5D46"/>
    <w:rsid w:val="007B3B84"/>
    <w:rsid w:val="007C043D"/>
    <w:rsid w:val="007D3F7A"/>
    <w:rsid w:val="007E4ED6"/>
    <w:rsid w:val="007F24F5"/>
    <w:rsid w:val="007F2719"/>
    <w:rsid w:val="007F7D37"/>
    <w:rsid w:val="008002A4"/>
    <w:rsid w:val="008032AA"/>
    <w:rsid w:val="00813F9B"/>
    <w:rsid w:val="008143DD"/>
    <w:rsid w:val="00817EEE"/>
    <w:rsid w:val="008203D0"/>
    <w:rsid w:val="00835742"/>
    <w:rsid w:val="00836312"/>
    <w:rsid w:val="008410A4"/>
    <w:rsid w:val="00845A33"/>
    <w:rsid w:val="00860378"/>
    <w:rsid w:val="00860AFC"/>
    <w:rsid w:val="00860BB2"/>
    <w:rsid w:val="00862A93"/>
    <w:rsid w:val="008639D0"/>
    <w:rsid w:val="008670C3"/>
    <w:rsid w:val="0087123A"/>
    <w:rsid w:val="00874D79"/>
    <w:rsid w:val="00877760"/>
    <w:rsid w:val="00882F6D"/>
    <w:rsid w:val="008831FD"/>
    <w:rsid w:val="00886FF3"/>
    <w:rsid w:val="008923A1"/>
    <w:rsid w:val="008A2A13"/>
    <w:rsid w:val="008A555B"/>
    <w:rsid w:val="008A6E49"/>
    <w:rsid w:val="008B02D7"/>
    <w:rsid w:val="008B63AF"/>
    <w:rsid w:val="008B655F"/>
    <w:rsid w:val="008B7EE7"/>
    <w:rsid w:val="008C4B10"/>
    <w:rsid w:val="008C7AF3"/>
    <w:rsid w:val="008D24AB"/>
    <w:rsid w:val="008D2E5A"/>
    <w:rsid w:val="008D326D"/>
    <w:rsid w:val="008D58C8"/>
    <w:rsid w:val="008D7B03"/>
    <w:rsid w:val="008E409C"/>
    <w:rsid w:val="008E4D42"/>
    <w:rsid w:val="008E63E0"/>
    <w:rsid w:val="008F105C"/>
    <w:rsid w:val="008F4672"/>
    <w:rsid w:val="00900121"/>
    <w:rsid w:val="0090253D"/>
    <w:rsid w:val="009073CB"/>
    <w:rsid w:val="00911628"/>
    <w:rsid w:val="00914A6F"/>
    <w:rsid w:val="00917348"/>
    <w:rsid w:val="0091757E"/>
    <w:rsid w:val="009241A7"/>
    <w:rsid w:val="0092595C"/>
    <w:rsid w:val="00926CA1"/>
    <w:rsid w:val="00931A94"/>
    <w:rsid w:val="0093734A"/>
    <w:rsid w:val="00937605"/>
    <w:rsid w:val="00940D3B"/>
    <w:rsid w:val="00941569"/>
    <w:rsid w:val="009438CF"/>
    <w:rsid w:val="009455A9"/>
    <w:rsid w:val="00950FBE"/>
    <w:rsid w:val="00952144"/>
    <w:rsid w:val="00952F10"/>
    <w:rsid w:val="00953C68"/>
    <w:rsid w:val="009557E8"/>
    <w:rsid w:val="009571CC"/>
    <w:rsid w:val="00960F6E"/>
    <w:rsid w:val="00966DA5"/>
    <w:rsid w:val="00976893"/>
    <w:rsid w:val="00976F2A"/>
    <w:rsid w:val="00990C67"/>
    <w:rsid w:val="0099419C"/>
    <w:rsid w:val="00994F67"/>
    <w:rsid w:val="009A5F45"/>
    <w:rsid w:val="009A790D"/>
    <w:rsid w:val="009B221F"/>
    <w:rsid w:val="009B2C09"/>
    <w:rsid w:val="009B3EDE"/>
    <w:rsid w:val="009B6786"/>
    <w:rsid w:val="009C31FC"/>
    <w:rsid w:val="009C4B44"/>
    <w:rsid w:val="009C727A"/>
    <w:rsid w:val="009C79A8"/>
    <w:rsid w:val="009D4C9A"/>
    <w:rsid w:val="009D4C9E"/>
    <w:rsid w:val="009D640D"/>
    <w:rsid w:val="009D6ECD"/>
    <w:rsid w:val="009D70A5"/>
    <w:rsid w:val="009E38EE"/>
    <w:rsid w:val="00A0349B"/>
    <w:rsid w:val="00A03D7F"/>
    <w:rsid w:val="00A04CF1"/>
    <w:rsid w:val="00A116A5"/>
    <w:rsid w:val="00A14EFC"/>
    <w:rsid w:val="00A15011"/>
    <w:rsid w:val="00A15B1C"/>
    <w:rsid w:val="00A21434"/>
    <w:rsid w:val="00A230B3"/>
    <w:rsid w:val="00A23C8E"/>
    <w:rsid w:val="00A30799"/>
    <w:rsid w:val="00A309E0"/>
    <w:rsid w:val="00A30A87"/>
    <w:rsid w:val="00A31211"/>
    <w:rsid w:val="00A33762"/>
    <w:rsid w:val="00A33BF8"/>
    <w:rsid w:val="00A366F8"/>
    <w:rsid w:val="00A443E2"/>
    <w:rsid w:val="00A47AE9"/>
    <w:rsid w:val="00A54DA8"/>
    <w:rsid w:val="00A563AD"/>
    <w:rsid w:val="00A6326D"/>
    <w:rsid w:val="00A63524"/>
    <w:rsid w:val="00A64945"/>
    <w:rsid w:val="00A7743C"/>
    <w:rsid w:val="00A803BB"/>
    <w:rsid w:val="00A835C7"/>
    <w:rsid w:val="00A83F9B"/>
    <w:rsid w:val="00A86765"/>
    <w:rsid w:val="00A914C2"/>
    <w:rsid w:val="00A91C06"/>
    <w:rsid w:val="00A91FE1"/>
    <w:rsid w:val="00AA094E"/>
    <w:rsid w:val="00AA7F6E"/>
    <w:rsid w:val="00AB37C2"/>
    <w:rsid w:val="00AB3C65"/>
    <w:rsid w:val="00AB5149"/>
    <w:rsid w:val="00AC0539"/>
    <w:rsid w:val="00AC05D0"/>
    <w:rsid w:val="00AC12D1"/>
    <w:rsid w:val="00AC1F06"/>
    <w:rsid w:val="00AC3910"/>
    <w:rsid w:val="00AC57C4"/>
    <w:rsid w:val="00AD2F9B"/>
    <w:rsid w:val="00AE142E"/>
    <w:rsid w:val="00AE52B0"/>
    <w:rsid w:val="00AE67D7"/>
    <w:rsid w:val="00AE7AE8"/>
    <w:rsid w:val="00AF06D0"/>
    <w:rsid w:val="00AF49D2"/>
    <w:rsid w:val="00AF5A8C"/>
    <w:rsid w:val="00B012AD"/>
    <w:rsid w:val="00B06A1E"/>
    <w:rsid w:val="00B1141B"/>
    <w:rsid w:val="00B13268"/>
    <w:rsid w:val="00B2044A"/>
    <w:rsid w:val="00B22704"/>
    <w:rsid w:val="00B2287D"/>
    <w:rsid w:val="00B22D72"/>
    <w:rsid w:val="00B2556E"/>
    <w:rsid w:val="00B27630"/>
    <w:rsid w:val="00B3216D"/>
    <w:rsid w:val="00B33E7E"/>
    <w:rsid w:val="00B46CD5"/>
    <w:rsid w:val="00B57B84"/>
    <w:rsid w:val="00B61018"/>
    <w:rsid w:val="00B6489C"/>
    <w:rsid w:val="00B674C0"/>
    <w:rsid w:val="00B70C61"/>
    <w:rsid w:val="00B7261F"/>
    <w:rsid w:val="00B745B0"/>
    <w:rsid w:val="00B7677F"/>
    <w:rsid w:val="00B81996"/>
    <w:rsid w:val="00B84535"/>
    <w:rsid w:val="00B95477"/>
    <w:rsid w:val="00B970B6"/>
    <w:rsid w:val="00B977FF"/>
    <w:rsid w:val="00BA6D60"/>
    <w:rsid w:val="00BB772A"/>
    <w:rsid w:val="00BD51EF"/>
    <w:rsid w:val="00BD523A"/>
    <w:rsid w:val="00BD6F83"/>
    <w:rsid w:val="00BE5632"/>
    <w:rsid w:val="00C0381A"/>
    <w:rsid w:val="00C058A6"/>
    <w:rsid w:val="00C05A28"/>
    <w:rsid w:val="00C062CC"/>
    <w:rsid w:val="00C13F99"/>
    <w:rsid w:val="00C169A8"/>
    <w:rsid w:val="00C16CE4"/>
    <w:rsid w:val="00C16F39"/>
    <w:rsid w:val="00C1708E"/>
    <w:rsid w:val="00C20432"/>
    <w:rsid w:val="00C211A1"/>
    <w:rsid w:val="00C220AE"/>
    <w:rsid w:val="00C22B48"/>
    <w:rsid w:val="00C253DF"/>
    <w:rsid w:val="00C26FA8"/>
    <w:rsid w:val="00C27585"/>
    <w:rsid w:val="00C31026"/>
    <w:rsid w:val="00C3200E"/>
    <w:rsid w:val="00C40D6B"/>
    <w:rsid w:val="00C619AF"/>
    <w:rsid w:val="00C6301B"/>
    <w:rsid w:val="00C643FD"/>
    <w:rsid w:val="00C64C24"/>
    <w:rsid w:val="00C74F72"/>
    <w:rsid w:val="00C75B88"/>
    <w:rsid w:val="00C770DE"/>
    <w:rsid w:val="00C82A19"/>
    <w:rsid w:val="00C85626"/>
    <w:rsid w:val="00C92C0C"/>
    <w:rsid w:val="00C938B0"/>
    <w:rsid w:val="00C96760"/>
    <w:rsid w:val="00CB03E0"/>
    <w:rsid w:val="00CB284C"/>
    <w:rsid w:val="00CB372D"/>
    <w:rsid w:val="00CB3C99"/>
    <w:rsid w:val="00CB3EFA"/>
    <w:rsid w:val="00CB73D3"/>
    <w:rsid w:val="00CC1DB0"/>
    <w:rsid w:val="00CD2E26"/>
    <w:rsid w:val="00CD3939"/>
    <w:rsid w:val="00CD44C7"/>
    <w:rsid w:val="00CD51F5"/>
    <w:rsid w:val="00CE0BDD"/>
    <w:rsid w:val="00CF1D5D"/>
    <w:rsid w:val="00CF24A9"/>
    <w:rsid w:val="00CF5125"/>
    <w:rsid w:val="00CF7A3A"/>
    <w:rsid w:val="00D019B0"/>
    <w:rsid w:val="00D04BB3"/>
    <w:rsid w:val="00D07280"/>
    <w:rsid w:val="00D17284"/>
    <w:rsid w:val="00D21A7B"/>
    <w:rsid w:val="00D2253C"/>
    <w:rsid w:val="00D27550"/>
    <w:rsid w:val="00D473AA"/>
    <w:rsid w:val="00D51C97"/>
    <w:rsid w:val="00D5341C"/>
    <w:rsid w:val="00D54F2F"/>
    <w:rsid w:val="00D558C3"/>
    <w:rsid w:val="00D57A47"/>
    <w:rsid w:val="00D57F11"/>
    <w:rsid w:val="00D614AD"/>
    <w:rsid w:val="00D678B8"/>
    <w:rsid w:val="00D73057"/>
    <w:rsid w:val="00D742B5"/>
    <w:rsid w:val="00D742D7"/>
    <w:rsid w:val="00D77B6E"/>
    <w:rsid w:val="00D804F1"/>
    <w:rsid w:val="00D805B5"/>
    <w:rsid w:val="00D81E00"/>
    <w:rsid w:val="00D857C5"/>
    <w:rsid w:val="00D86076"/>
    <w:rsid w:val="00D86DC3"/>
    <w:rsid w:val="00D93174"/>
    <w:rsid w:val="00D93D97"/>
    <w:rsid w:val="00D94F4A"/>
    <w:rsid w:val="00DA2025"/>
    <w:rsid w:val="00DA2539"/>
    <w:rsid w:val="00DA3A4C"/>
    <w:rsid w:val="00DA52D6"/>
    <w:rsid w:val="00DA6485"/>
    <w:rsid w:val="00DA70C5"/>
    <w:rsid w:val="00DB4F7A"/>
    <w:rsid w:val="00DC4A8E"/>
    <w:rsid w:val="00DC565F"/>
    <w:rsid w:val="00DD151B"/>
    <w:rsid w:val="00DD1743"/>
    <w:rsid w:val="00DD69B4"/>
    <w:rsid w:val="00DE1707"/>
    <w:rsid w:val="00DE3281"/>
    <w:rsid w:val="00DF117F"/>
    <w:rsid w:val="00DF573B"/>
    <w:rsid w:val="00E1321E"/>
    <w:rsid w:val="00E14C29"/>
    <w:rsid w:val="00E162F1"/>
    <w:rsid w:val="00E270B4"/>
    <w:rsid w:val="00E45B51"/>
    <w:rsid w:val="00E51B19"/>
    <w:rsid w:val="00E54C13"/>
    <w:rsid w:val="00E643BE"/>
    <w:rsid w:val="00E647CC"/>
    <w:rsid w:val="00E66279"/>
    <w:rsid w:val="00E72198"/>
    <w:rsid w:val="00E73E1D"/>
    <w:rsid w:val="00E74607"/>
    <w:rsid w:val="00E74B20"/>
    <w:rsid w:val="00E74F56"/>
    <w:rsid w:val="00E84EAD"/>
    <w:rsid w:val="00E8722A"/>
    <w:rsid w:val="00E87FB0"/>
    <w:rsid w:val="00E927E0"/>
    <w:rsid w:val="00E928B1"/>
    <w:rsid w:val="00E95D6C"/>
    <w:rsid w:val="00EA136E"/>
    <w:rsid w:val="00EA1A56"/>
    <w:rsid w:val="00EA1B55"/>
    <w:rsid w:val="00EA3DD7"/>
    <w:rsid w:val="00EA6559"/>
    <w:rsid w:val="00EB0272"/>
    <w:rsid w:val="00EB3D4E"/>
    <w:rsid w:val="00EB562E"/>
    <w:rsid w:val="00EB7A91"/>
    <w:rsid w:val="00EC166B"/>
    <w:rsid w:val="00EC1C28"/>
    <w:rsid w:val="00EC4A10"/>
    <w:rsid w:val="00EC66DD"/>
    <w:rsid w:val="00EC7C86"/>
    <w:rsid w:val="00ED028B"/>
    <w:rsid w:val="00ED1587"/>
    <w:rsid w:val="00ED39ED"/>
    <w:rsid w:val="00ED597B"/>
    <w:rsid w:val="00ED6B3B"/>
    <w:rsid w:val="00ED7932"/>
    <w:rsid w:val="00EE0BA7"/>
    <w:rsid w:val="00EE1B4B"/>
    <w:rsid w:val="00EF0CEB"/>
    <w:rsid w:val="00EF2C69"/>
    <w:rsid w:val="00EF31C8"/>
    <w:rsid w:val="00EF3D89"/>
    <w:rsid w:val="00EF439A"/>
    <w:rsid w:val="00EF75BB"/>
    <w:rsid w:val="00F032D0"/>
    <w:rsid w:val="00F03960"/>
    <w:rsid w:val="00F10FAE"/>
    <w:rsid w:val="00F141B4"/>
    <w:rsid w:val="00F176AC"/>
    <w:rsid w:val="00F21BEA"/>
    <w:rsid w:val="00F222E2"/>
    <w:rsid w:val="00F240D4"/>
    <w:rsid w:val="00F2657D"/>
    <w:rsid w:val="00F30F12"/>
    <w:rsid w:val="00F35A91"/>
    <w:rsid w:val="00F35C05"/>
    <w:rsid w:val="00F37DCC"/>
    <w:rsid w:val="00F40FE6"/>
    <w:rsid w:val="00F46203"/>
    <w:rsid w:val="00F55821"/>
    <w:rsid w:val="00F561D2"/>
    <w:rsid w:val="00F6741E"/>
    <w:rsid w:val="00F71121"/>
    <w:rsid w:val="00F71D21"/>
    <w:rsid w:val="00F74D37"/>
    <w:rsid w:val="00F81BA7"/>
    <w:rsid w:val="00F86FD2"/>
    <w:rsid w:val="00F94818"/>
    <w:rsid w:val="00FA1F85"/>
    <w:rsid w:val="00FA4D9E"/>
    <w:rsid w:val="00FA6C5D"/>
    <w:rsid w:val="00FB21DA"/>
    <w:rsid w:val="00FC1126"/>
    <w:rsid w:val="00FC1324"/>
    <w:rsid w:val="00FC5644"/>
    <w:rsid w:val="00FD03BC"/>
    <w:rsid w:val="00FD43C0"/>
    <w:rsid w:val="00FE2588"/>
    <w:rsid w:val="00FE4104"/>
    <w:rsid w:val="00FE6683"/>
    <w:rsid w:val="00FF049F"/>
    <w:rsid w:val="00FF5FF4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A7B42"/>
  <w14:defaultImageDpi w14:val="32767"/>
  <w15:chartTrackingRefBased/>
  <w15:docId w15:val="{A055C10C-9A61-524A-9816-9EDB137B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770B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B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B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B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B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B42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B42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B42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B42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B42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B42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70B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B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B42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770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B42"/>
    <w:rPr>
      <w:rFonts w:eastAsiaTheme="minorEastAsia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770B42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770B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770B42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Darley Headteacher</dc:creator>
  <cp:keywords/>
  <dc:description/>
  <cp:lastModifiedBy>Darley Headteacher</cp:lastModifiedBy>
  <cp:revision>2</cp:revision>
  <dcterms:created xsi:type="dcterms:W3CDTF">2024-06-04T16:07:00Z</dcterms:created>
  <dcterms:modified xsi:type="dcterms:W3CDTF">2024-06-04T16:09:00Z</dcterms:modified>
</cp:coreProperties>
</file>