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6F80" w14:textId="7CDF77BB" w:rsidR="0083035D" w:rsidRPr="002C04C3" w:rsidRDefault="001220D9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Green Group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Spelling List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Autumn Term 1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2527"/>
        <w:gridCol w:w="2528"/>
      </w:tblGrid>
      <w:tr w:rsidR="004F1FFC" w:rsidRPr="002C04C3" w14:paraId="78B927C1" w14:textId="77777777" w:rsidTr="004F1FFC">
        <w:trPr>
          <w:trHeight w:val="653"/>
        </w:trPr>
        <w:tc>
          <w:tcPr>
            <w:tcW w:w="2527" w:type="dxa"/>
            <w:vAlign w:val="center"/>
          </w:tcPr>
          <w:p w14:paraId="78185D49" w14:textId="44FF7C08" w:rsidR="004F1FFC" w:rsidRPr="002C04C3" w:rsidRDefault="004F1FFC" w:rsidP="004F1FFC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15</w:t>
            </w:r>
            <w:r w:rsidRPr="004E68E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September</w:t>
            </w:r>
          </w:p>
        </w:tc>
        <w:tc>
          <w:tcPr>
            <w:tcW w:w="2527" w:type="dxa"/>
            <w:vAlign w:val="center"/>
          </w:tcPr>
          <w:p w14:paraId="59BFA6EA" w14:textId="51F422CB" w:rsidR="004F1FFC" w:rsidRPr="002C04C3" w:rsidRDefault="004F1FFC" w:rsidP="004F1FFC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Monday 2</w:t>
            </w:r>
            <w:r>
              <w:rPr>
                <w:rFonts w:ascii="SassoonCRInfant" w:hAnsi="SassoonCRInfant"/>
                <w:sz w:val="24"/>
                <w:szCs w:val="24"/>
              </w:rPr>
              <w:t>2</w:t>
            </w:r>
            <w:r w:rsidRPr="00F33CDC">
              <w:rPr>
                <w:rFonts w:ascii="SassoonCRInfant" w:hAnsi="SassoonCRInfant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September</w:t>
            </w:r>
          </w:p>
        </w:tc>
        <w:tc>
          <w:tcPr>
            <w:tcW w:w="2527" w:type="dxa"/>
            <w:vAlign w:val="center"/>
          </w:tcPr>
          <w:p w14:paraId="28734057" w14:textId="5BFB96FB" w:rsidR="004F1FFC" w:rsidRPr="002C04C3" w:rsidRDefault="004F1FFC" w:rsidP="004F1FFC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>
              <w:rPr>
                <w:rFonts w:ascii="SassoonCRInfant" w:hAnsi="SassoonCRInfant"/>
                <w:sz w:val="24"/>
                <w:szCs w:val="24"/>
              </w:rPr>
              <w:t>29</w:t>
            </w:r>
            <w:r w:rsidRPr="001220D9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September</w:t>
            </w:r>
          </w:p>
        </w:tc>
        <w:tc>
          <w:tcPr>
            <w:tcW w:w="2527" w:type="dxa"/>
            <w:vAlign w:val="center"/>
          </w:tcPr>
          <w:p w14:paraId="68782192" w14:textId="59C11F72" w:rsidR="004F1FFC" w:rsidRPr="002C04C3" w:rsidRDefault="004F1FFC" w:rsidP="004F1FFC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>
              <w:rPr>
                <w:rFonts w:ascii="SassoonCRInfant" w:hAnsi="SassoonCRInfant"/>
                <w:sz w:val="24"/>
                <w:szCs w:val="24"/>
              </w:rPr>
              <w:t>6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October</w:t>
            </w:r>
          </w:p>
        </w:tc>
        <w:tc>
          <w:tcPr>
            <w:tcW w:w="2527" w:type="dxa"/>
            <w:vAlign w:val="center"/>
          </w:tcPr>
          <w:p w14:paraId="63ACC151" w14:textId="16A3BA61" w:rsidR="004F1FFC" w:rsidRPr="002C04C3" w:rsidRDefault="004F1FFC" w:rsidP="004F1FFC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Monday 1</w:t>
            </w:r>
            <w:r>
              <w:rPr>
                <w:rFonts w:ascii="SassoonCRInfant" w:hAnsi="SassoonCRInfant"/>
                <w:sz w:val="24"/>
                <w:szCs w:val="24"/>
              </w:rPr>
              <w:t>3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October</w:t>
            </w:r>
          </w:p>
        </w:tc>
        <w:tc>
          <w:tcPr>
            <w:tcW w:w="2528" w:type="dxa"/>
            <w:vAlign w:val="center"/>
          </w:tcPr>
          <w:p w14:paraId="7581341D" w14:textId="6DA2DF54" w:rsidR="004F1FFC" w:rsidRPr="002C04C3" w:rsidRDefault="004F1FFC" w:rsidP="004F1FFC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20</w:t>
            </w:r>
            <w:r w:rsidRPr="00F33CD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October</w:t>
            </w:r>
          </w:p>
        </w:tc>
      </w:tr>
      <w:tr w:rsidR="0083035D" w:rsidRPr="002C04C3" w14:paraId="58A42264" w14:textId="77777777" w:rsidTr="004F1FFC">
        <w:trPr>
          <w:cantSplit/>
          <w:trHeight w:val="2440"/>
        </w:trPr>
        <w:tc>
          <w:tcPr>
            <w:tcW w:w="2527" w:type="dxa"/>
            <w:vAlign w:val="center"/>
          </w:tcPr>
          <w:p w14:paraId="7237149E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annoy </w:t>
            </w:r>
          </w:p>
          <w:p w14:paraId="461ED4D4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dream </w:t>
            </w:r>
          </w:p>
          <w:p w14:paraId="27D7A45B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cried </w:t>
            </w:r>
          </w:p>
          <w:p w14:paraId="16C8FAA6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instead </w:t>
            </w:r>
          </w:p>
          <w:p w14:paraId="37445FA3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summer </w:t>
            </w:r>
          </w:p>
          <w:p w14:paraId="5515C5EF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blackberry </w:t>
            </w:r>
          </w:p>
          <w:p w14:paraId="3F5733DF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moon </w:t>
            </w:r>
          </w:p>
          <w:p w14:paraId="0F6DC7E2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hutch </w:t>
            </w:r>
          </w:p>
          <w:p w14:paraId="0199E2BA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fresher </w:t>
            </w:r>
          </w:p>
          <w:p w14:paraId="079BA0D6" w14:textId="77777777" w:rsidR="0083035D" w:rsidRPr="002C04C3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sketch</w:t>
            </w:r>
          </w:p>
        </w:tc>
        <w:tc>
          <w:tcPr>
            <w:tcW w:w="2527" w:type="dxa"/>
            <w:vAlign w:val="center"/>
          </w:tcPr>
          <w:p w14:paraId="7875EC1C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charge </w:t>
            </w:r>
          </w:p>
          <w:p w14:paraId="5EEFE69E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bulge </w:t>
            </w:r>
          </w:p>
          <w:p w14:paraId="346F27F8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village </w:t>
            </w:r>
          </w:p>
          <w:p w14:paraId="275D3681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gem </w:t>
            </w:r>
          </w:p>
          <w:p w14:paraId="3E00AB6F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giant </w:t>
            </w:r>
          </w:p>
          <w:p w14:paraId="3ABDA07C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magic </w:t>
            </w:r>
          </w:p>
          <w:p w14:paraId="17C282C0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giraffe </w:t>
            </w:r>
          </w:p>
          <w:p w14:paraId="1C1EC117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energy </w:t>
            </w:r>
          </w:p>
          <w:p w14:paraId="62E251D1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jacket </w:t>
            </w:r>
          </w:p>
          <w:p w14:paraId="1F699D30" w14:textId="77777777" w:rsidR="0083035D" w:rsidRPr="002C04C3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adjust</w:t>
            </w:r>
          </w:p>
        </w:tc>
        <w:tc>
          <w:tcPr>
            <w:tcW w:w="2527" w:type="dxa"/>
            <w:vAlign w:val="center"/>
          </w:tcPr>
          <w:p w14:paraId="31C0013F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there </w:t>
            </w:r>
          </w:p>
          <w:p w14:paraId="2DFC9A51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their </w:t>
            </w:r>
          </w:p>
          <w:p w14:paraId="4EB8D364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they’re </w:t>
            </w:r>
          </w:p>
          <w:p w14:paraId="2392857C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hear </w:t>
            </w:r>
          </w:p>
          <w:p w14:paraId="4717BDF0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he</w:t>
            </w:r>
            <w:r>
              <w:rPr>
                <w:rFonts w:ascii="SassoonCRInfant" w:hAnsi="SassoonCRInfant"/>
                <w:sz w:val="24"/>
                <w:szCs w:val="24"/>
              </w:rPr>
              <w:t>re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14:paraId="74DE7C7F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quite</w:t>
            </w:r>
          </w:p>
          <w:p w14:paraId="165B0BF3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quiet</w:t>
            </w:r>
          </w:p>
          <w:p w14:paraId="3DE62DD6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see </w:t>
            </w:r>
          </w:p>
          <w:p w14:paraId="42794C4D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sea </w:t>
            </w:r>
          </w:p>
          <w:p w14:paraId="4270EC7B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one </w:t>
            </w:r>
          </w:p>
          <w:p w14:paraId="012D019B" w14:textId="77777777" w:rsidR="0083035D" w:rsidRPr="002C04C3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won</w:t>
            </w:r>
          </w:p>
        </w:tc>
        <w:tc>
          <w:tcPr>
            <w:tcW w:w="2527" w:type="dxa"/>
            <w:vAlign w:val="center"/>
          </w:tcPr>
          <w:p w14:paraId="36A33F65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key </w:t>
            </w:r>
          </w:p>
          <w:p w14:paraId="2FC3E65A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donkey </w:t>
            </w:r>
          </w:p>
          <w:p w14:paraId="0968D5C7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monkey </w:t>
            </w:r>
          </w:p>
          <w:p w14:paraId="15DDE6EC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chimney </w:t>
            </w:r>
          </w:p>
          <w:p w14:paraId="7CF0A4FA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valley </w:t>
            </w:r>
          </w:p>
          <w:p w14:paraId="36F60255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journey </w:t>
            </w:r>
          </w:p>
          <w:p w14:paraId="16C445EE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alley </w:t>
            </w:r>
          </w:p>
          <w:p w14:paraId="02BB8725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honey </w:t>
            </w:r>
          </w:p>
          <w:p w14:paraId="6F3C3516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hockey </w:t>
            </w:r>
          </w:p>
          <w:p w14:paraId="73CD71FF" w14:textId="77777777" w:rsidR="0083035D" w:rsidRPr="002C04C3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money</w:t>
            </w:r>
          </w:p>
        </w:tc>
        <w:tc>
          <w:tcPr>
            <w:tcW w:w="2527" w:type="dxa"/>
            <w:vAlign w:val="center"/>
          </w:tcPr>
          <w:p w14:paraId="2B9B2EDC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move </w:t>
            </w:r>
          </w:p>
          <w:p w14:paraId="7B61850F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prove </w:t>
            </w:r>
          </w:p>
          <w:p w14:paraId="673A9A2A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just </w:t>
            </w:r>
          </w:p>
          <w:p w14:paraId="4E393811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sure </w:t>
            </w:r>
          </w:p>
          <w:p w14:paraId="0428B2DB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sugar </w:t>
            </w:r>
          </w:p>
          <w:p w14:paraId="28622465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eye </w:t>
            </w:r>
          </w:p>
          <w:p w14:paraId="581B104E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could </w:t>
            </w:r>
          </w:p>
          <w:p w14:paraId="214D6378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should </w:t>
            </w:r>
          </w:p>
          <w:p w14:paraId="30EDB1FC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would </w:t>
            </w:r>
          </w:p>
          <w:p w14:paraId="29D1DDA6" w14:textId="77777777" w:rsidR="0083035D" w:rsidRPr="002C04C3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like</w:t>
            </w:r>
          </w:p>
        </w:tc>
        <w:tc>
          <w:tcPr>
            <w:tcW w:w="2528" w:type="dxa"/>
            <w:vAlign w:val="center"/>
          </w:tcPr>
          <w:p w14:paraId="7330FF9F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want </w:t>
            </w:r>
          </w:p>
          <w:p w14:paraId="39CB5A31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watch </w:t>
            </w:r>
          </w:p>
          <w:p w14:paraId="494FE523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wander </w:t>
            </w:r>
          </w:p>
          <w:p w14:paraId="191659AB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quantity </w:t>
            </w:r>
          </w:p>
          <w:p w14:paraId="097AA275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squash </w:t>
            </w:r>
          </w:p>
          <w:p w14:paraId="40B711DC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wallet </w:t>
            </w:r>
          </w:p>
          <w:p w14:paraId="4A34F6F8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wasp </w:t>
            </w:r>
          </w:p>
          <w:p w14:paraId="6CF35DF6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quality </w:t>
            </w:r>
          </w:p>
          <w:p w14:paraId="4F68865A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quarry </w:t>
            </w:r>
          </w:p>
          <w:p w14:paraId="77F6F865" w14:textId="77777777" w:rsidR="0083035D" w:rsidRPr="002C04C3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wash</w:t>
            </w:r>
          </w:p>
        </w:tc>
      </w:tr>
    </w:tbl>
    <w:p w14:paraId="2BC83F28" w14:textId="77777777" w:rsidR="00825691" w:rsidRDefault="00825691"/>
    <w:p w14:paraId="3C2B996E" w14:textId="77777777" w:rsidR="0083035D" w:rsidRDefault="0083035D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</w:p>
    <w:p w14:paraId="6FA9D7C4" w14:textId="55CFFC4E" w:rsidR="0083035D" w:rsidRPr="002C04C3" w:rsidRDefault="001220D9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Green Group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>Spelling List Autumn Term 2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2528"/>
        <w:gridCol w:w="2527"/>
        <w:gridCol w:w="2527"/>
        <w:gridCol w:w="2527"/>
        <w:gridCol w:w="2527"/>
        <w:gridCol w:w="2527"/>
      </w:tblGrid>
      <w:tr w:rsidR="004F1FFC" w:rsidRPr="002C04C3" w14:paraId="344820C1" w14:textId="77777777" w:rsidTr="004F1FFC">
        <w:trPr>
          <w:trHeight w:val="767"/>
        </w:trPr>
        <w:tc>
          <w:tcPr>
            <w:tcW w:w="2528" w:type="dxa"/>
            <w:vAlign w:val="center"/>
          </w:tcPr>
          <w:p w14:paraId="61C76CFE" w14:textId="097B29BC" w:rsidR="004F1FFC" w:rsidRPr="002C04C3" w:rsidRDefault="004F1FFC" w:rsidP="004F1FFC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3</w:t>
            </w:r>
            <w:r w:rsidRPr="00F33CDC">
              <w:rPr>
                <w:rFonts w:ascii="SassoonCRInfant" w:hAnsi="SassoonCR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Nov</w:t>
            </w:r>
          </w:p>
        </w:tc>
        <w:tc>
          <w:tcPr>
            <w:tcW w:w="2527" w:type="dxa"/>
            <w:vAlign w:val="center"/>
          </w:tcPr>
          <w:p w14:paraId="3AAD309A" w14:textId="7FE1F3ED" w:rsidR="004F1FFC" w:rsidRPr="002C04C3" w:rsidRDefault="004F1FFC" w:rsidP="004F1FFC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 1</w:t>
            </w:r>
            <w:r>
              <w:rPr>
                <w:rFonts w:ascii="SassoonCRInfant" w:hAnsi="SassoonCRInfant"/>
                <w:sz w:val="24"/>
                <w:szCs w:val="24"/>
              </w:rPr>
              <w:t>0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Nov</w:t>
            </w:r>
          </w:p>
        </w:tc>
        <w:tc>
          <w:tcPr>
            <w:tcW w:w="2527" w:type="dxa"/>
            <w:vAlign w:val="center"/>
          </w:tcPr>
          <w:p w14:paraId="212E661B" w14:textId="34AC1FE5" w:rsidR="004F1FFC" w:rsidRPr="002C04C3" w:rsidRDefault="004F1FFC" w:rsidP="004F1FFC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17</w:t>
            </w:r>
            <w:r w:rsidRPr="004E68E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Nov</w:t>
            </w:r>
          </w:p>
        </w:tc>
        <w:tc>
          <w:tcPr>
            <w:tcW w:w="2527" w:type="dxa"/>
            <w:vAlign w:val="center"/>
          </w:tcPr>
          <w:p w14:paraId="0C0FCB57" w14:textId="07893DE3" w:rsidR="004F1FFC" w:rsidRPr="002C04C3" w:rsidRDefault="004F1FFC" w:rsidP="004F1FFC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 2</w:t>
            </w:r>
            <w:r>
              <w:rPr>
                <w:rFonts w:ascii="SassoonCRInfant" w:hAnsi="SassoonCRInfant"/>
                <w:sz w:val="24"/>
                <w:szCs w:val="24"/>
              </w:rPr>
              <w:t>4</w:t>
            </w:r>
            <w:r w:rsidRPr="002C04C3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 xml:space="preserve"> Nov</w:t>
            </w:r>
          </w:p>
        </w:tc>
        <w:tc>
          <w:tcPr>
            <w:tcW w:w="2527" w:type="dxa"/>
            <w:vAlign w:val="center"/>
          </w:tcPr>
          <w:p w14:paraId="54F87E8E" w14:textId="2BEC1A67" w:rsidR="004F1FFC" w:rsidRPr="002C04C3" w:rsidRDefault="004F1FFC" w:rsidP="004F1FFC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1</w:t>
            </w:r>
            <w:r w:rsidRPr="00F33CDC">
              <w:rPr>
                <w:rFonts w:ascii="SassoonCRInfant" w:hAnsi="SassoonCR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Dec</w:t>
            </w:r>
          </w:p>
        </w:tc>
        <w:tc>
          <w:tcPr>
            <w:tcW w:w="2527" w:type="dxa"/>
            <w:vAlign w:val="center"/>
          </w:tcPr>
          <w:p w14:paraId="5C1BDF08" w14:textId="570258F4" w:rsidR="004F1FFC" w:rsidRPr="002C04C3" w:rsidRDefault="004F1FFC" w:rsidP="004F1FFC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 </w:t>
            </w:r>
            <w:r>
              <w:rPr>
                <w:rFonts w:ascii="SassoonCRInfant" w:hAnsi="SassoonCRInfant"/>
                <w:sz w:val="24"/>
                <w:szCs w:val="24"/>
              </w:rPr>
              <w:t>8</w:t>
            </w:r>
            <w:r w:rsidRPr="001220D9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2C04C3">
              <w:rPr>
                <w:rFonts w:ascii="SassoonCRInfant" w:hAnsi="SassoonCRInfant"/>
                <w:sz w:val="24"/>
                <w:szCs w:val="24"/>
              </w:rPr>
              <w:t>Dec</w:t>
            </w:r>
          </w:p>
        </w:tc>
      </w:tr>
      <w:tr w:rsidR="0083035D" w:rsidRPr="005A12E1" w14:paraId="2ACEE48C" w14:textId="77777777" w:rsidTr="004F1FFC">
        <w:trPr>
          <w:cantSplit/>
          <w:trHeight w:val="1134"/>
        </w:trPr>
        <w:tc>
          <w:tcPr>
            <w:tcW w:w="2528" w:type="dxa"/>
            <w:vAlign w:val="center"/>
          </w:tcPr>
          <w:p w14:paraId="4E1D66B3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word </w:t>
            </w:r>
          </w:p>
          <w:p w14:paraId="58F9D205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work </w:t>
            </w:r>
          </w:p>
          <w:p w14:paraId="02FAE05D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worm </w:t>
            </w:r>
          </w:p>
          <w:p w14:paraId="6D7DFB64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world </w:t>
            </w:r>
          </w:p>
          <w:p w14:paraId="15222099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worth </w:t>
            </w:r>
          </w:p>
          <w:p w14:paraId="59493BF6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war </w:t>
            </w:r>
          </w:p>
          <w:p w14:paraId="698E36EA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warm </w:t>
            </w:r>
          </w:p>
          <w:p w14:paraId="0FDD9417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towards </w:t>
            </w:r>
          </w:p>
          <w:p w14:paraId="4286EB1B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worthless </w:t>
            </w:r>
          </w:p>
          <w:p w14:paraId="4CF63FDA" w14:textId="77777777" w:rsidR="0083035D" w:rsidRPr="002C04C3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worst</w:t>
            </w:r>
          </w:p>
        </w:tc>
        <w:tc>
          <w:tcPr>
            <w:tcW w:w="2527" w:type="dxa"/>
            <w:vAlign w:val="center"/>
          </w:tcPr>
          <w:p w14:paraId="1DFC6E41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enjoyment </w:t>
            </w:r>
          </w:p>
          <w:p w14:paraId="781E8834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sadness </w:t>
            </w:r>
          </w:p>
          <w:p w14:paraId="465C35DD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careful </w:t>
            </w:r>
          </w:p>
          <w:p w14:paraId="5A8B4C9B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playful </w:t>
            </w:r>
          </w:p>
          <w:p w14:paraId="2D06B0AC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hopeless </w:t>
            </w:r>
          </w:p>
          <w:p w14:paraId="74B49291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plainness </w:t>
            </w:r>
          </w:p>
          <w:p w14:paraId="4E67CDF2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badly </w:t>
            </w:r>
          </w:p>
          <w:p w14:paraId="71F3DAE5" w14:textId="77777777" w:rsidR="00C87B81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happiness </w:t>
            </w:r>
          </w:p>
          <w:p w14:paraId="23F796B0" w14:textId="77777777" w:rsidR="00C87B81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employment </w:t>
            </w:r>
          </w:p>
          <w:p w14:paraId="7F548DC2" w14:textId="33216A4B" w:rsidR="0083035D" w:rsidRPr="002C04C3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darkness</w:t>
            </w:r>
          </w:p>
        </w:tc>
        <w:tc>
          <w:tcPr>
            <w:tcW w:w="2527" w:type="dxa"/>
            <w:vAlign w:val="center"/>
          </w:tcPr>
          <w:p w14:paraId="69CF4B4D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can’t </w:t>
            </w:r>
          </w:p>
          <w:p w14:paraId="5088C4AE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didn’t </w:t>
            </w:r>
          </w:p>
          <w:p w14:paraId="29EE1CC8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hasn’t </w:t>
            </w:r>
          </w:p>
          <w:p w14:paraId="2ED2E8C4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couldn’t </w:t>
            </w:r>
          </w:p>
          <w:p w14:paraId="6C388550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it’s </w:t>
            </w:r>
          </w:p>
          <w:p w14:paraId="4F5F2D4C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I’m </w:t>
            </w:r>
          </w:p>
          <w:p w14:paraId="1159915B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they’re </w:t>
            </w:r>
          </w:p>
          <w:p w14:paraId="342A143F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he’s </w:t>
            </w:r>
          </w:p>
          <w:p w14:paraId="4D57739A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you’re </w:t>
            </w:r>
          </w:p>
          <w:p w14:paraId="2EFAB60F" w14:textId="77777777" w:rsidR="0083035D" w:rsidRPr="002C04C3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don’t</w:t>
            </w:r>
          </w:p>
        </w:tc>
        <w:tc>
          <w:tcPr>
            <w:tcW w:w="2527" w:type="dxa"/>
            <w:vAlign w:val="center"/>
          </w:tcPr>
          <w:p w14:paraId="6327327E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station </w:t>
            </w:r>
          </w:p>
          <w:p w14:paraId="71C8EBD4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fiction </w:t>
            </w:r>
          </w:p>
          <w:p w14:paraId="440C1EF9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solution </w:t>
            </w:r>
          </w:p>
          <w:p w14:paraId="200D1325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section </w:t>
            </w:r>
          </w:p>
          <w:p w14:paraId="30A4405E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motion </w:t>
            </w:r>
          </w:p>
          <w:p w14:paraId="28462C65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creation </w:t>
            </w:r>
          </w:p>
          <w:p w14:paraId="2721D4CB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celebration </w:t>
            </w:r>
          </w:p>
          <w:p w14:paraId="57ED28C4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nation </w:t>
            </w:r>
          </w:p>
          <w:p w14:paraId="4041C9CF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caution </w:t>
            </w:r>
          </w:p>
          <w:p w14:paraId="36E7E58A" w14:textId="77777777" w:rsidR="0083035D" w:rsidRPr="002C04C3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position</w:t>
            </w:r>
          </w:p>
        </w:tc>
        <w:tc>
          <w:tcPr>
            <w:tcW w:w="2527" w:type="dxa"/>
            <w:vAlign w:val="center"/>
          </w:tcPr>
          <w:p w14:paraId="795DA2B7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door </w:t>
            </w:r>
          </w:p>
          <w:p w14:paraId="1838408B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floor </w:t>
            </w:r>
          </w:p>
          <w:p w14:paraId="4110C3ED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poor </w:t>
            </w:r>
          </w:p>
          <w:p w14:paraId="3B39341D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because </w:t>
            </w:r>
          </w:p>
          <w:p w14:paraId="1C910E49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find </w:t>
            </w:r>
          </w:p>
          <w:p w14:paraId="03DDC085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kind </w:t>
            </w:r>
          </w:p>
          <w:p w14:paraId="6D2F520E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have </w:t>
            </w:r>
          </w:p>
          <w:p w14:paraId="4B6BD593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behind </w:t>
            </w:r>
          </w:p>
          <w:p w14:paraId="02ED573A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child </w:t>
            </w:r>
          </w:p>
          <w:p w14:paraId="6637F1FB" w14:textId="77777777" w:rsidR="0083035D" w:rsidRPr="002C04C3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children</w:t>
            </w:r>
          </w:p>
        </w:tc>
        <w:tc>
          <w:tcPr>
            <w:tcW w:w="2527" w:type="dxa"/>
            <w:vAlign w:val="center"/>
          </w:tcPr>
          <w:p w14:paraId="0B4B26F2" w14:textId="77777777" w:rsidR="0083035D" w:rsidRPr="009B2CEA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B2CEA">
              <w:rPr>
                <w:rFonts w:ascii="SassoonCRInfant" w:hAnsi="SassoonCRInfant"/>
                <w:sz w:val="24"/>
                <w:szCs w:val="24"/>
              </w:rPr>
              <w:t xml:space="preserve">word </w:t>
            </w:r>
          </w:p>
          <w:p w14:paraId="5D21C696" w14:textId="77777777" w:rsidR="0083035D" w:rsidRPr="009B2CEA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B2CEA">
              <w:rPr>
                <w:rFonts w:ascii="SassoonCRInfant" w:hAnsi="SassoonCRInfant"/>
                <w:sz w:val="24"/>
                <w:szCs w:val="24"/>
              </w:rPr>
              <w:t xml:space="preserve">work </w:t>
            </w:r>
          </w:p>
          <w:p w14:paraId="73CC5CEE" w14:textId="77777777" w:rsidR="0083035D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B2CEA">
              <w:rPr>
                <w:rFonts w:ascii="SassoonCRInfant" w:hAnsi="SassoonCRInfant"/>
                <w:sz w:val="24"/>
                <w:szCs w:val="24"/>
              </w:rPr>
              <w:t xml:space="preserve">hopeless </w:t>
            </w:r>
          </w:p>
          <w:p w14:paraId="0215FAA5" w14:textId="77777777" w:rsidR="0083035D" w:rsidRPr="009B2CEA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B2CEA">
              <w:rPr>
                <w:rFonts w:ascii="SassoonCRInfant" w:hAnsi="SassoonCRInfant"/>
                <w:sz w:val="24"/>
                <w:szCs w:val="24"/>
              </w:rPr>
              <w:t xml:space="preserve">celebration </w:t>
            </w:r>
          </w:p>
          <w:p w14:paraId="203D39E0" w14:textId="77777777" w:rsidR="0083035D" w:rsidRPr="009B2CEA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B2CEA">
              <w:rPr>
                <w:rFonts w:ascii="SassoonCRInfant" w:hAnsi="SassoonCRInfant"/>
                <w:sz w:val="24"/>
                <w:szCs w:val="24"/>
              </w:rPr>
              <w:t xml:space="preserve">behind </w:t>
            </w:r>
          </w:p>
          <w:p w14:paraId="67E2071D" w14:textId="77777777" w:rsidR="0083035D" w:rsidRPr="009B2CEA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B2CEA">
              <w:rPr>
                <w:rFonts w:ascii="SassoonCRInfant" w:hAnsi="SassoonCRInfant"/>
                <w:sz w:val="24"/>
                <w:szCs w:val="24"/>
              </w:rPr>
              <w:t xml:space="preserve">giraffe </w:t>
            </w:r>
          </w:p>
          <w:p w14:paraId="6537D1FA" w14:textId="77777777" w:rsidR="0083035D" w:rsidRPr="009B2CEA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B2CEA">
              <w:rPr>
                <w:rFonts w:ascii="SassoonCRInfant" w:hAnsi="SassoonCRInfant"/>
                <w:sz w:val="24"/>
                <w:szCs w:val="24"/>
              </w:rPr>
              <w:t xml:space="preserve">quiet </w:t>
            </w:r>
          </w:p>
          <w:p w14:paraId="297F59FC" w14:textId="77777777" w:rsidR="0083035D" w:rsidRPr="009B2CEA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B2CEA">
              <w:rPr>
                <w:rFonts w:ascii="SassoonCRInfant" w:hAnsi="SassoonCRInfant"/>
                <w:sz w:val="24"/>
                <w:szCs w:val="24"/>
              </w:rPr>
              <w:t xml:space="preserve">journey </w:t>
            </w:r>
          </w:p>
          <w:p w14:paraId="15ABDD2F" w14:textId="77777777" w:rsidR="0083035D" w:rsidRPr="009B2CEA" w:rsidRDefault="0083035D" w:rsidP="00103E2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B2CEA">
              <w:rPr>
                <w:rFonts w:ascii="SassoonCRInfant" w:hAnsi="SassoonCRInfant"/>
                <w:sz w:val="24"/>
                <w:szCs w:val="24"/>
              </w:rPr>
              <w:t xml:space="preserve">sugar </w:t>
            </w:r>
          </w:p>
          <w:p w14:paraId="7D51163C" w14:textId="77777777" w:rsidR="0083035D" w:rsidRPr="005A12E1" w:rsidRDefault="0083035D" w:rsidP="00103E25">
            <w:pPr>
              <w:jc w:val="center"/>
              <w:rPr>
                <w:rFonts w:ascii="SassoonCRInfant" w:hAnsi="SassoonCRInfant"/>
                <w:color w:val="FF0000"/>
                <w:sz w:val="24"/>
                <w:szCs w:val="24"/>
              </w:rPr>
            </w:pPr>
            <w:r w:rsidRPr="009B2CEA">
              <w:rPr>
                <w:rFonts w:ascii="SassoonCRInfant" w:hAnsi="SassoonCRInfant"/>
                <w:sz w:val="24"/>
                <w:szCs w:val="24"/>
              </w:rPr>
              <w:t>wander</w:t>
            </w:r>
          </w:p>
        </w:tc>
      </w:tr>
    </w:tbl>
    <w:p w14:paraId="5E22A64D" w14:textId="77777777" w:rsidR="0083035D" w:rsidRDefault="0083035D"/>
    <w:sectPr w:rsidR="0083035D" w:rsidSect="00830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5D"/>
    <w:rsid w:val="001220D9"/>
    <w:rsid w:val="00273D8F"/>
    <w:rsid w:val="004C2A0E"/>
    <w:rsid w:val="004F1FFC"/>
    <w:rsid w:val="00825691"/>
    <w:rsid w:val="0083035D"/>
    <w:rsid w:val="00C87B81"/>
    <w:rsid w:val="00C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58AF"/>
  <w15:chartTrackingRefBased/>
  <w15:docId w15:val="{97A654E3-FB5A-413C-B783-B0A0BFB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Cameron</dc:creator>
  <cp:keywords/>
  <dc:description/>
  <cp:lastModifiedBy>Aileen Cameron</cp:lastModifiedBy>
  <cp:revision>4</cp:revision>
  <dcterms:created xsi:type="dcterms:W3CDTF">2023-09-08T16:29:00Z</dcterms:created>
  <dcterms:modified xsi:type="dcterms:W3CDTF">2025-08-19T17:05:00Z</dcterms:modified>
</cp:coreProperties>
</file>