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247E7B74" w:rsidP="247E7B74" w:rsidRDefault="247E7B74" w14:paraId="78D0DD93" w14:textId="571E9FE9">
      <w:pPr>
        <w:rPr>
          <w:lang w:eastAsia="en-GB"/>
        </w:rPr>
      </w:pPr>
    </w:p>
    <w:p w:rsidRPr="003F5A86" w:rsidR="00445860" w:rsidRDefault="001017CA" w14:paraId="3BC2C81F" w14:textId="371FED32">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Pr="003F5A86" w:rsidR="00282DBC" w:rsidP="00282DBC" w:rsidRDefault="00330F8C" w14:paraId="1A1D81F5" w14:textId="77777777">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Pr="003F5A86" w:rsidR="00D6133D">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26089B8">
              <v:group id="Group 3" style="position:absolute;margin-left:-.1pt;margin-top:89.8pt;width:512.85pt;height:40.15pt;z-index:-251658240;mso-position-horizontal-relative:margin;mso-position-vertical-relative:page" coordsize="9632,661" coordorigin="1184,1053" o:spid="_x0000_s1026" w14:anchorId="51A4B8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">
                <v:shape id="Freeform 3" style="position:absolute;left:1184;top:1073;width:9592;height:621;visibility:visible;mso-wrap-style:square;v-text-anchor:top" coordsize="9592,621" o:spid="_x0000_s1027" fillcolor="#ed1e25" stroked="f" o:spt="10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v:stroke joinstyle="round"/>
                  <v:formulas/>
                  <v:path textboxrect="0,0,9592,621"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v:textbox>
                    <w:txbxContent>
                      <w:p w:rsidRPr="003F5A86" w:rsidR="00282DBC" w:rsidP="00282DBC" w:rsidRDefault="00330F8C" w14:paraId="286F95B1" w14:textId="77777777">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Pr="003F5A86" w:rsidR="00D6133D">
                          <w:rPr>
                            <w:rFonts w:ascii="Arial" w:hAnsi="Arial" w:cs="Arial"/>
                            <w:b/>
                            <w:color w:val="FFFFFF" w:themeColor="background1"/>
                            <w:sz w:val="36"/>
                            <w:szCs w:val="36"/>
                          </w:rPr>
                          <w:t xml:space="preserve"> POLICY</w:t>
                        </w:r>
                      </w:p>
                    </w:txbxContent>
                  </v:textbox>
                </v:shape>
                <v:group id="Group 4" style="position:absolute;left:1184;top:1053;width:9632;height:661" coordsize="9632,661" coordorigin="1184,105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style="position:absolute;left:1184;top:1053;width:9632;height:661;visibility:visible;mso-wrap-style:square;v-text-anchor:top" coordsize="9632,661" o:spid="_x0000_s1029" filled="f" strokecolor="#ed1e25" strokeweight="4pt" path="m9328,660r27,-4l9381,651r25,-7l9430,635r23,-11l9475,611r21,-14l9516,581r19,-17l9552,545r16,-20l9582,504r13,-22l9606,459r9,-24l9622,410r5,-26l9631,357r1,-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v:path arrowok="t" o:connecttype="custom" o:connectlocs="9328,660;9355,656;9381,651;9406,644;9430,635;9453,624;9475,611;9496,597;9516,581;9535,564;9552,545;9568,525;9582,504;9595,482;9606,459;9615,435;9622,410;9627,384;9631,357;9632,330" o:connectangles="0,0,0,0,0,0,0,0,0,0,0,0,0,0,0,0,0,0,0,0"/>
                  </v:shape>
                  <v:shape id="Freeform 6" style="position:absolute;left:1184;top:1053;width:9632;height:661;visibility:visible;mso-wrap-style:square;v-text-anchor:top" coordsize="9632,661" o:spid="_x0000_s1030" filled="f" strokecolor="#ed1e25" strokeweight="4pt" path="m9632,330r-1,-27l9627,277r-5,-26l9615,226r-9,-25l9595,178r-13,-22l9568,135r-16,-20l9535,96,9516,79,9496,63,9475,49,9453,36,9430,25r-24,-9l9381,9,9355,4,9328,1,9301,,481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v:path arrowok="t" o:connecttype="custom" o:connectlocs="9632,330;9631,303;9627,277;9622,251;9615,226;9606,201;9595,178;9582,156;9568,135;9552,115;9535,96;9516,79;9496,63;9475,49;9453,36;9430,25;9406,16;9381,9;9355,4;9328,1;9301,0;4816,0" o:connectangles="0,0,0,0,0,0,0,0,0,0,0,0,0,0,0,0,0,0,0,0,0,0"/>
                  </v:shape>
                  <v:shape id="Freeform 7" style="position:absolute;left:1184;top:1053;width:9632;height:661;visibility:visible;mso-wrap-style:square;v-text-anchor:top" coordsize="9632,661" o:spid="_x0000_s1031" filled="f" strokecolor="#ed1e25" strokeweight="4pt" path="m303,1l290,2,277,4,251,9r-25,7l201,25,178,36r-11,7l156,49,135,63r-10,8l115,79,96,96,79,115,63,135,49,156,36,178,25,201r-9,25l9,251,4,277,1,303,,3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v:path arrowok="t" o:connecttype="custom" o:connectlocs="303,1;290,2;277,4;251,9;226,16;201,25;178,36;167,43;156,49;135,63;125,71;115,79;96,96;79,115;63,135;49,156;36,178;25,201;16,226;9,251;4,277;1,303;0,330" o:connectangles="0,0,0,0,0,0,0,0,0,0,0,0,0,0,0,0,0,0,0,0,0,0,0"/>
                  </v:shape>
                  <v:shape id="Freeform 8" style="position:absolute;left:1184;top:1053;width:9632;height:661;visibility:visible;mso-wrap-style:square;v-text-anchor:top" coordsize="9632,661" o:spid="_x0000_s1032" filled="f" strokecolor="#ed1e25" strokeweight="4pt" path="m,330r1,27l4,384r5,26l16,435r9,24l36,482r13,22l63,525r16,20l96,564r10,9l115,581r10,8l135,597r10,7l156,611r22,13l201,635r25,9l238,648r13,3l277,656r13,2l303,660r27,1l9301,661r27,-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v:path arrowok="t" o:connecttype="custom" o:connectlocs="0,330;1,357;4,384;9,410;16,435;25,459;36,482;49,504;63,525;79,545;96,564;106,573;115,581;125,589;135,597;145,604;156,611;178,624;201,635;226,644;238,648;251,651;277,656;290,658;303,660;330,661;9301,661;9328,660" o:connectangles="0,0,0,0,0,0,0,0,0,0,0,0,0,0,0,0,0,0,0,0,0,0,0,0,0,0,0,0"/>
                  </v:shape>
                  <v:shape id="Freeform 9" style="position:absolute;left:1184;top:1053;width:9632;height:661;visibility:visible;mso-wrap-style:square;v-text-anchor:top" coordsize="9632,661" o:spid="_x0000_s1033" filled="f" strokecolor="#ed1e25" strokeweight="4pt" path="m4816,l330,,303,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v:path arrowok="t" o:connecttype="custom" o:connectlocs="4816,0;330,0;303,1" o:connectangles="0,0,0"/>
                  </v:shape>
                </v:group>
                <w10:wrap anchorx="margin" anchory="page"/>
              </v:group>
            </w:pict>
          </mc:Fallback>
        </mc:AlternateContent>
      </w:r>
      <w:r w:rsidRPr="003F5A86" w:rsidR="00C16F45">
        <w:rPr>
          <w:lang w:eastAsia="en-GB"/>
        </w:rPr>
        <w:t xml:space="preserve"> </w:t>
      </w:r>
      <w:r w:rsidRPr="003F5A86" w:rsidR="00140E3B">
        <w:rPr/>
        <w:t xml:space="preserve">   </w:t>
      </w:r>
      <w:r w:rsidRPr="003F5A86" w:rsidR="00140E3B">
        <w:tab/>
      </w:r>
      <w:r w:rsidRPr="003F5A86" w:rsidR="00140E3B">
        <w:tab/>
      </w:r>
      <w:r w:rsidRPr="003F5A86" w:rsidR="00140E3B">
        <w:tab/>
      </w:r>
      <w:r w:rsidRPr="003F5A86" w:rsidR="00140E3B">
        <w:tab/>
      </w:r>
      <w:r w:rsidRPr="003F5A86" w:rsidR="00400826">
        <w:rPr/>
        <w:t xml:space="preserve"> </w:t>
      </w:r>
      <w:r w:rsidRPr="003F5A86" w:rsidR="00302B79">
        <w:rPr/>
        <w:t xml:space="preserve">                            </w:t>
      </w:r>
      <w:r w:rsidRPr="003F5A86" w:rsidR="00400826">
        <w:rPr/>
        <w:t xml:space="preserve">     </w:t>
      </w:r>
    </w:p>
    <w:p w:rsidR="6C6A2B76" w:rsidP="6C6A2B76" w:rsidRDefault="6C6A2B76" w14:noSpellErr="1" w14:paraId="46C0FCD6" w14:textId="15AC8A94">
      <w:pPr>
        <w:pStyle w:val="Normal"/>
      </w:pPr>
    </w:p>
    <w:p w:rsidRPr="003F5A86" w:rsidR="008C3631" w:rsidP="002034F2" w:rsidRDefault="008C3631" w14:paraId="77284CCB" w14:noSpellErr="1" w14:textId="56A37E55">
      <w:pPr>
        <w:spacing w:after="0"/>
      </w:pPr>
    </w:p>
    <w:p w:rsidR="13EC4FDC" w:rsidP="3B0F50D2" w:rsidRDefault="13EC4FDC" w14:paraId="7817F3A2" w14:textId="28B3B846">
      <w:pPr>
        <w:pStyle w:val="Normal"/>
        <w:spacing w:after="0"/>
        <w:ind w:left="1440"/>
      </w:pPr>
      <w:r w:rsidR="13EC4FDC">
        <w:drawing>
          <wp:inline wp14:editId="6299F4C3" wp14:anchorId="08532307">
            <wp:extent cx="3183614" cy="450740"/>
            <wp:effectExtent l="0" t="0" r="0" b="6985"/>
            <wp:docPr id="1004912183" name="Picture 12"/>
            <wp:cNvGraphicFramePr/>
            <a:graphic>
              <a:graphicData xmlns:a="http://schemas.openxmlformats.org/drawingml/2006/main" uri="http://schemas.openxmlformats.org/drawingml/2006/picture">
                <pic:pic xmlns:pic="http://schemas.openxmlformats.org/drawingml/2006/picture">
                  <pic:nvPicPr>
                    <pic:cNvPr id="5" name="Picture 5"/>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r w:rsidR="13EC4FDC">
        <w:drawing>
          <wp:inline wp14:editId="0E65FB64" wp14:anchorId="36D61E6D">
            <wp:extent cx="1390650" cy="440729"/>
            <wp:effectExtent l="0" t="0" r="0" b="0"/>
            <wp:docPr id="340309088" name="Picture 1" descr="C:\Users\sarah\AppData\Local\Microsoft\Windows\INetCache\Content.MSO\9A0B14B3.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C:\Users\sarah\AppData\Local\Microsoft\Windows\INetCache\Content.MSO\9A0B14B3.tmp"/>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1410439" cy="447001"/>
                    </a:xfrm>
                    <a:prstGeom prst="rect">
                      <a:avLst/>
                    </a:prstGeom>
                    <a:noFill/>
                    <a:ln>
                      <a:noFill/>
                    </a:ln>
                  </pic:spPr>
                </pic:pic>
              </a:graphicData>
            </a:graphic>
          </wp:inline>
        </w:drawing>
      </w:r>
    </w:p>
    <w:p w:rsidR="03F034D1" w:rsidP="03F034D1" w:rsidRDefault="03F034D1" w14:paraId="5552C1EE" w14:textId="2784316D">
      <w:pPr>
        <w:spacing w:after="0"/>
      </w:pPr>
    </w:p>
    <w:p w:rsidRPr="003F5A86" w:rsidR="00E559C9" w:rsidP="002034F2" w:rsidRDefault="00E559C9" w14:paraId="51C0B878" w14:textId="77777777">
      <w:pPr>
        <w:spacing w:after="0"/>
      </w:pPr>
      <w:bookmarkStart w:name="_GoBack" w:id="0"/>
      <w:bookmarkEnd w:id="0"/>
    </w:p>
    <w:tbl>
      <w:tblPr>
        <w:tblStyle w:val="TableGrid"/>
        <w:tblW w:w="0" w:type="auto"/>
        <w:tblLook w:val="04A0" w:firstRow="1" w:lastRow="0" w:firstColumn="1" w:lastColumn="0" w:noHBand="0" w:noVBand="1"/>
      </w:tblPr>
      <w:tblGrid>
        <w:gridCol w:w="10201"/>
      </w:tblGrid>
      <w:tr w:rsidRPr="003F5A86" w:rsidR="008C3631" w:rsidTr="008C3631" w14:paraId="6B5CEC45" w14:textId="77777777">
        <w:trPr>
          <w:trHeight w:val="632"/>
        </w:trPr>
        <w:tc>
          <w:tcPr>
            <w:tcW w:w="10201" w:type="dxa"/>
            <w:shd w:val="clear" w:color="auto" w:fill="F2F2F2" w:themeFill="background1" w:themeFillShade="F2"/>
            <w:vAlign w:val="center"/>
          </w:tcPr>
          <w:p w:rsidRPr="003F5A86" w:rsidR="008C3631" w:rsidP="008C3631" w:rsidRDefault="00AA7032" w14:paraId="6016F25E" w14:textId="36D12D24">
            <w:pPr>
              <w:jc w:val="center"/>
              <w:rPr>
                <w:rFonts w:ascii="Arial" w:hAnsi="Arial" w:cs="Arial"/>
                <w:b/>
                <w:sz w:val="28"/>
                <w:szCs w:val="28"/>
              </w:rPr>
            </w:pPr>
            <w:r>
              <w:rPr>
                <w:rFonts w:ascii="Arial" w:hAnsi="Arial" w:cs="Arial"/>
                <w:b/>
                <w:sz w:val="28"/>
                <w:szCs w:val="28"/>
              </w:rPr>
              <w:t>Darley and Summerbridge Primary School Federation</w:t>
            </w:r>
          </w:p>
        </w:tc>
      </w:tr>
    </w:tbl>
    <w:p w:rsidRPr="003F5A86" w:rsidR="008C3631" w:rsidP="002034F2" w:rsidRDefault="008C3631" w14:paraId="66E0F106" w14:textId="77777777">
      <w:pPr>
        <w:spacing w:after="0"/>
      </w:pPr>
    </w:p>
    <w:tbl>
      <w:tblPr>
        <w:tblStyle w:val="TableGrid"/>
        <w:tblW w:w="0" w:type="auto"/>
        <w:tblLook w:val="04A0" w:firstRow="1" w:lastRow="0" w:firstColumn="1" w:lastColumn="0" w:noHBand="0" w:noVBand="1"/>
      </w:tblPr>
      <w:tblGrid>
        <w:gridCol w:w="10201"/>
      </w:tblGrid>
      <w:tr w:rsidRPr="003F5A86" w:rsidR="008C3631" w:rsidTr="008C3631" w14:paraId="259456C3" w14:textId="77777777">
        <w:tc>
          <w:tcPr>
            <w:tcW w:w="10201" w:type="dxa"/>
            <w:shd w:val="clear" w:color="auto" w:fill="FF0000"/>
            <w:vAlign w:val="center"/>
          </w:tcPr>
          <w:p w:rsidRPr="003F5A86" w:rsidR="008C3631" w:rsidP="008C3631" w:rsidRDefault="008C3631" w14:paraId="5E8B6AFD" w14:textId="77777777">
            <w:pPr>
              <w:rPr>
                <w:rFonts w:ascii="Arial" w:hAnsi="Arial" w:cs="Arial"/>
                <w:b/>
                <w:color w:val="FFFFFF" w:themeColor="background1"/>
              </w:rPr>
            </w:pPr>
            <w:r w:rsidRPr="003F5A86">
              <w:rPr>
                <w:rFonts w:ascii="Arial" w:hAnsi="Arial" w:cs="Arial"/>
                <w:b/>
                <w:color w:val="FFFFFF" w:themeColor="background1"/>
                <w:sz w:val="28"/>
              </w:rPr>
              <w:t>General Statement</w:t>
            </w:r>
          </w:p>
        </w:tc>
      </w:tr>
    </w:tbl>
    <w:p w:rsidRPr="003F5A86" w:rsidR="00B03665" w:rsidP="00B34546" w:rsidRDefault="00B34546" w14:paraId="60926661" w14:textId="77777777">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are an allergy</w:t>
      </w:r>
      <w:r w:rsidRPr="003F5A86">
        <w:rPr>
          <w:rFonts w:ascii="Cambria Math" w:hAnsi="Cambria Math" w:cs="Cambria Math"/>
          <w:color w:val="231F20"/>
          <w:sz w:val="24"/>
          <w:szCs w:val="24"/>
        </w:rPr>
        <w:t>‑</w:t>
      </w:r>
      <w:r w:rsidRPr="003F5A86">
        <w:rPr>
          <w:rFonts w:ascii="Arial" w:hAnsi="Arial" w:cs="Arial"/>
          <w:color w:val="231F20"/>
          <w:sz w:val="24"/>
          <w:szCs w:val="24"/>
        </w:rPr>
        <w:t>aware school. We recognise that allergic reactions can be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and commit to a whole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school approach that reduces risk, ensures rapid, effective emergency response, and supports inclusion and wellbeing. </w:t>
      </w:r>
    </w:p>
    <w:p w:rsidRPr="003F5A86" w:rsidR="00B03665" w:rsidP="00B34546" w:rsidRDefault="00B34546" w14:paraId="099B3F6C" w14:textId="77777777">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rsidRPr="003F5A86" w:rsidR="00B03665" w:rsidP="00B34546" w:rsidRDefault="00B34546" w14:paraId="6588C095" w14:textId="77777777">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Pr="003F5A86" w:rsidR="006D3F3E">
        <w:rPr>
          <w:rFonts w:ascii="Arial" w:hAnsi="Arial" w:cs="Arial"/>
          <w:color w:val="231F20"/>
          <w:sz w:val="24"/>
          <w:szCs w:val="24"/>
        </w:rPr>
        <w:t xml:space="preserve"> </w:t>
      </w:r>
    </w:p>
    <w:p w:rsidRPr="003F5A86" w:rsidR="00B34546" w:rsidP="00B34546" w:rsidRDefault="006D3F3E" w14:paraId="0D084636" w14:textId="23DCB7ED">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The school recognises that serious allergic reactions, including anaphylaxis, may occur in individuals with no previously known allergy. Emergency arrangements therefore apply to all pupils, staff, visitors and volunteers.</w:t>
      </w:r>
    </w:p>
    <w:p w:rsidRPr="003F5A86" w:rsidR="00455EB8" w:rsidP="00B34546" w:rsidRDefault="00455EB8" w14:paraId="4EA4475E" w14:textId="77777777">
      <w:pPr>
        <w:widowControl w:val="0"/>
        <w:autoSpaceDE w:val="0"/>
        <w:autoSpaceDN w:val="0"/>
        <w:adjustRightInd w:val="0"/>
        <w:spacing w:after="0" w:line="243" w:lineRule="auto"/>
        <w:ind w:right="92"/>
        <w:rPr>
          <w:rFonts w:ascii="Arial" w:hAnsi="Arial" w:cs="Arial"/>
          <w:color w:val="231F20"/>
          <w:sz w:val="24"/>
          <w:szCs w:val="24"/>
        </w:rPr>
      </w:pPr>
    </w:p>
    <w:p w:rsidRPr="003F5A86" w:rsidR="00455EB8" w:rsidP="00B34546" w:rsidRDefault="00B34546" w14:paraId="029F7C6B" w14:textId="080EE8D7">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rsidRPr="003F5A86" w:rsidR="00B20C97" w:rsidP="00B34546" w:rsidRDefault="00B34546" w14:paraId="30203B22" w14:textId="5B486033">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Some allergies may amount to a disability under the Equality Act. We will make reasonable adjustments to enable safe participation in all aspects of school life.</w:t>
      </w:r>
    </w:p>
    <w:p w:rsidRPr="003F5A86" w:rsidR="00B34546" w:rsidP="00B34546" w:rsidRDefault="00B34546" w14:paraId="39D15C23" w14:textId="77777777">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102E4" w:rsidTr="00B102E4" w14:paraId="338AD02C" w14:textId="77777777">
        <w:tc>
          <w:tcPr>
            <w:tcW w:w="10201" w:type="dxa"/>
            <w:shd w:val="clear" w:color="auto" w:fill="FF0000"/>
          </w:tcPr>
          <w:p w:rsidRPr="003F5A86" w:rsidR="00B102E4" w:rsidP="00B102E4" w:rsidRDefault="00713212" w14:paraId="5F895B92" w14:textId="77777777">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rsidRPr="003F5A86" w:rsidR="00940A8F" w:rsidP="00CB3D2C" w:rsidRDefault="00940A8F" w14:paraId="1144FE1A"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school recognises that effective allergy management requires leadership, training, clear accountability and inclusion of pupils with allergies across all aspects of school life.</w:t>
      </w:r>
    </w:p>
    <w:p w:rsidRPr="003F5A86" w:rsidR="00435B5C" w:rsidP="00CB3D2C" w:rsidRDefault="00435B5C" w14:paraId="6F61038B" w14:textId="0D22F606">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Pr="003F5A86" w:rsidR="00940A8F">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rsidRPr="003F5A86" w:rsidR="00455EB8" w:rsidP="00CB3D2C" w:rsidRDefault="00455EB8" w14:paraId="7851317C"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While peanut and tree nut allergies are common, the school recognises that all allergens can cause severe reactions. Control measures are based on individual risk assessments rather than allergen type.</w:t>
      </w:r>
    </w:p>
    <w:p w:rsidRPr="003F5A86" w:rsidR="006D3F3E" w:rsidP="00CB3D2C" w:rsidRDefault="006D3F3E" w14:paraId="183B7561" w14:textId="600F3485">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management of allergy safety is not limited to IgE</w:t>
      </w:r>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rsidRPr="003F5A86" w:rsidR="006D3F3E" w:rsidP="00CB3D2C" w:rsidRDefault="006D3F3E" w14:paraId="477D6F7E" w14:textId="77777777">
      <w:pPr>
        <w:widowControl w:val="0"/>
        <w:autoSpaceDE w:val="0"/>
        <w:autoSpaceDN w:val="0"/>
        <w:adjustRightInd w:val="0"/>
        <w:spacing w:after="0" w:line="243" w:lineRule="auto"/>
        <w:ind w:right="91"/>
        <w:rPr>
          <w:rFonts w:ascii="Arial" w:hAnsi="Arial" w:cs="Arial"/>
          <w:color w:val="231F20"/>
          <w:sz w:val="24"/>
          <w:szCs w:val="24"/>
        </w:rPr>
      </w:pPr>
    </w:p>
    <w:p w:rsidRPr="003F5A86" w:rsidR="00435B5C" w:rsidP="00CB3D2C" w:rsidRDefault="00435B5C" w14:paraId="4B18461A" w14:textId="03A8A86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rsidRPr="003F5A86" w:rsidR="00B34546" w:rsidP="006D3F3E" w:rsidRDefault="00B34546" w14:paraId="1B1151C2" w14:textId="77777777">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rsidRPr="003F5A86" w:rsidR="00B34546" w:rsidP="006D3F3E" w:rsidRDefault="00B34546" w14:paraId="027A51E7" w14:textId="77777777">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rsidRPr="003F5A86" w:rsidR="00B34546" w:rsidP="006D3F3E" w:rsidRDefault="00B34546" w14:paraId="29A4B6E7" w14:textId="77777777">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rsidRPr="003F5A86" w:rsidR="00B34546" w:rsidP="006D3F3E" w:rsidRDefault="00B34546" w14:paraId="2F09874D" w14:textId="77777777">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Embed proportionate controls around food, curriculum activities and visits.</w:t>
      </w:r>
    </w:p>
    <w:p w:rsidRPr="003F5A86" w:rsidR="00435B5C" w:rsidP="00CB3D2C" w:rsidRDefault="00435B5C" w14:paraId="7AAE5648" w14:textId="77777777">
      <w:pPr>
        <w:pStyle w:val="ListParagraph"/>
        <w:widowControl w:val="0"/>
        <w:autoSpaceDE w:val="0"/>
        <w:autoSpaceDN w:val="0"/>
        <w:adjustRightInd w:val="0"/>
        <w:spacing w:after="0" w:line="243" w:lineRule="auto"/>
        <w:ind w:right="91"/>
        <w:rPr>
          <w:rFonts w:ascii="Arial" w:hAnsi="Arial" w:cs="Arial"/>
          <w:color w:val="231F20"/>
          <w:sz w:val="24"/>
          <w:szCs w:val="24"/>
        </w:rPr>
      </w:pPr>
    </w:p>
    <w:p w:rsidRPr="003F5A86" w:rsidR="00435B5C" w:rsidP="00CB3D2C" w:rsidRDefault="00435B5C" w14:paraId="0D3110FB"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rsidRPr="003F5A86" w:rsidR="00435B5C" w:rsidP="00CB3D2C" w:rsidRDefault="00435B5C" w14:paraId="2E65145F"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School Staff </w:t>
      </w:r>
    </w:p>
    <w:p w:rsidRPr="003F5A86" w:rsidR="00435B5C" w:rsidP="00CB3D2C" w:rsidRDefault="00620AE8" w14:paraId="76CB5A46"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Pr="003F5A86" w:rsidR="00435B5C">
        <w:rPr>
          <w:rFonts w:ascii="Arial" w:hAnsi="Arial" w:cs="Arial"/>
          <w:color w:val="231F20"/>
          <w:sz w:val="24"/>
          <w:szCs w:val="24"/>
        </w:rPr>
        <w:t xml:space="preserve"> </w:t>
      </w:r>
    </w:p>
    <w:p w:rsidRPr="003F5A86" w:rsidR="00435B5C" w:rsidP="00CB3D2C" w:rsidRDefault="00435B5C" w14:paraId="7253207E"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Volunteers </w:t>
      </w:r>
    </w:p>
    <w:p w:rsidRPr="003F5A86" w:rsidR="00435B5C" w:rsidP="00CB3D2C" w:rsidRDefault="00435B5C" w14:paraId="7A1285B8"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rsidRPr="003F5A86" w:rsidR="00435B5C" w:rsidP="00CB3D2C" w:rsidRDefault="00435B5C" w14:paraId="33A0DF1A"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rsidRPr="003F5A86" w:rsidR="00435B5C" w:rsidP="00CB3D2C" w:rsidRDefault="00435B5C" w14:paraId="3D9BBAA4" w14:textId="77777777">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rsidRPr="003F5A86" w:rsidR="00B102E4" w:rsidP="00CB3D2C" w:rsidRDefault="00B102E4" w14:paraId="1A540963" w14:textId="77777777">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102E4" w:rsidTr="00B102E4" w14:paraId="77C41A57" w14:textId="77777777">
        <w:tc>
          <w:tcPr>
            <w:tcW w:w="10201" w:type="dxa"/>
            <w:shd w:val="clear" w:color="auto" w:fill="FF0000"/>
          </w:tcPr>
          <w:p w:rsidRPr="003F5A86" w:rsidR="00B102E4" w:rsidP="00B102E4" w:rsidRDefault="00435B5C" w14:paraId="24F8CC58" w14:textId="77777777">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rsidRPr="003F5A86" w:rsidR="00B34546" w:rsidP="00CB3D2C" w:rsidRDefault="00B34546" w14:paraId="5F295E59" w14:textId="626F5AF3">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w:t>
      </w:r>
      <w:r w:rsidRPr="003F5A86" w:rsidR="006D3F3E">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rsidRPr="003F5A86" w:rsidR="00B34546" w:rsidP="00CB3D2C" w:rsidRDefault="00B34546" w14:paraId="51155DBD"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rsidRPr="003F5A86" w:rsidR="00B34546" w:rsidP="00CB3D2C" w:rsidRDefault="00B34546" w14:paraId="3BB9FA98" w14:textId="56F61483">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Pr="003F5A86" w:rsidR="00215E84">
        <w:rPr>
          <w:rFonts w:ascii="Arial" w:hAnsi="Arial" w:cs="Arial"/>
          <w:color w:val="231F20"/>
          <w:sz w:val="24"/>
          <w:szCs w:val="24"/>
        </w:rPr>
        <w:t>upper, outer</w:t>
      </w:r>
      <w:r w:rsidRPr="003F5A86">
        <w:rPr>
          <w:rFonts w:ascii="Arial" w:hAnsi="Arial" w:cs="Arial"/>
          <w:color w:val="231F20"/>
          <w:sz w:val="24"/>
          <w:szCs w:val="24"/>
        </w:rPr>
        <w:t xml:space="preserve"> thigh</w:t>
      </w:r>
      <w:r w:rsidRPr="003F5A86" w:rsidR="00215E84">
        <w:rPr>
          <w:rFonts w:ascii="Arial" w:hAnsi="Arial" w:cs="Arial"/>
          <w:color w:val="231F20"/>
          <w:sz w:val="24"/>
          <w:szCs w:val="24"/>
        </w:rPr>
        <w:t xml:space="preserve"> muscle</w:t>
      </w:r>
      <w:r w:rsidRPr="003F5A86">
        <w:rPr>
          <w:rFonts w:ascii="Arial" w:hAnsi="Arial" w:cs="Arial"/>
          <w:color w:val="231F20"/>
          <w:sz w:val="24"/>
          <w:szCs w:val="24"/>
        </w:rPr>
        <w:t xml:space="preserve"> (e.g., EpiPen, </w:t>
      </w:r>
      <w:proofErr w:type="spellStart"/>
      <w:r w:rsidRPr="003F5A86">
        <w:rPr>
          <w:rFonts w:ascii="Arial" w:hAnsi="Arial" w:cs="Arial"/>
          <w:color w:val="231F20"/>
          <w:sz w:val="24"/>
          <w:szCs w:val="24"/>
        </w:rPr>
        <w:t>Jext</w:t>
      </w:r>
      <w:proofErr w:type="spellEnd"/>
      <w:r w:rsidRPr="003F5A86">
        <w:rPr>
          <w:rFonts w:ascii="Arial" w:hAnsi="Arial" w:cs="Arial"/>
          <w:color w:val="231F20"/>
          <w:sz w:val="24"/>
          <w:szCs w:val="24"/>
        </w:rPr>
        <w:t>). Where clinically appropriate and prescribed, nasal adrenaline may be used in line with current guidance.</w:t>
      </w:r>
    </w:p>
    <w:p w:rsidRPr="003F5A86" w:rsidR="00CF2200" w:rsidP="00CF2200" w:rsidRDefault="00CF2200" w14:paraId="4CCB0F27"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IgE</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(IgE) antibodies in response to a specific allergen (for example food, insect venom, medication, latex or airborne allergens).</w:t>
      </w:r>
    </w:p>
    <w:p w:rsidRPr="003F5A86" w:rsidR="00CF2200" w:rsidP="00CF2200" w:rsidRDefault="00CF2200" w14:paraId="7293DC09" w14:textId="251121C9">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exposure to the allergen, IgE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rsidRPr="003F5A86" w:rsidR="008279E5" w:rsidP="00CB3D2C" w:rsidRDefault="00B34546" w14:paraId="2F3A120F" w14:textId="6DD152E8">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rsidRPr="003F5A86" w:rsidR="00215E84" w:rsidP="00CB3D2C" w:rsidRDefault="00215E84" w14:paraId="257DE3E6" w14:textId="2DAA158A">
      <w:pPr>
        <w:widowControl w:val="0"/>
        <w:autoSpaceDE w:val="0"/>
        <w:autoSpaceDN w:val="0"/>
        <w:adjustRightInd w:val="0"/>
        <w:spacing w:after="0" w:line="243" w:lineRule="auto"/>
        <w:ind w:right="227"/>
        <w:rPr>
          <w:rFonts w:ascii="Arial" w:hAnsi="Arial" w:cs="Arial"/>
          <w:color w:val="231F20"/>
          <w:sz w:val="24"/>
          <w:szCs w:val="24"/>
        </w:rPr>
      </w:pPr>
      <w:proofErr w:type="spellStart"/>
      <w:r w:rsidRPr="003F5A86">
        <w:rPr>
          <w:rFonts w:ascii="Arial" w:hAnsi="Arial" w:cs="Arial"/>
          <w:b/>
          <w:bCs/>
          <w:color w:val="231F20"/>
          <w:sz w:val="24"/>
          <w:szCs w:val="24"/>
        </w:rPr>
        <w:t>Neffy</w:t>
      </w:r>
      <w:proofErr w:type="spellEnd"/>
      <w:r w:rsidRPr="003F5A86">
        <w:rPr>
          <w:rFonts w:ascii="Arial" w:hAnsi="Arial" w:cs="Arial"/>
          <w:color w:val="231F20"/>
          <w:sz w:val="24"/>
          <w:szCs w:val="24"/>
        </w:rPr>
        <w:t xml:space="preserve">: </w:t>
      </w:r>
      <w:proofErr w:type="spellStart"/>
      <w:r w:rsidRPr="003F5A86">
        <w:rPr>
          <w:rFonts w:ascii="Arial" w:hAnsi="Arial" w:cs="Arial"/>
          <w:color w:val="231F20"/>
          <w:sz w:val="24"/>
          <w:szCs w:val="24"/>
        </w:rPr>
        <w:t>Neffy</w:t>
      </w:r>
      <w:proofErr w:type="spellEnd"/>
      <w:r w:rsidRPr="003F5A86">
        <w:rPr>
          <w:rFonts w:ascii="Arial" w:hAnsi="Arial" w:cs="Arial"/>
          <w:color w:val="231F20"/>
          <w:sz w:val="24"/>
          <w:szCs w:val="24"/>
        </w:rPr>
        <w:t xml:space="preserve">, officially known as </w:t>
      </w:r>
      <w:proofErr w:type="spellStart"/>
      <w:r w:rsidRPr="003F5A86">
        <w:rPr>
          <w:rFonts w:ascii="Arial" w:hAnsi="Arial" w:cs="Arial"/>
          <w:color w:val="231F20"/>
          <w:sz w:val="24"/>
          <w:szCs w:val="24"/>
        </w:rPr>
        <w:t>EURNeffy</w:t>
      </w:r>
      <w:proofErr w:type="spellEnd"/>
      <w:r w:rsidRPr="003F5A86">
        <w:rPr>
          <w:rFonts w:ascii="Arial" w:hAnsi="Arial" w:cs="Arial"/>
          <w:color w:val="231F20"/>
          <w:sz w:val="24"/>
          <w:szCs w:val="24"/>
        </w:rPr>
        <w:t xml:space="preserve"> in the United Kingdom, is a nasal spray designed to administer adrenaline. It provides an approved, needle-free alternative to traditional adrenaline auto-injectors.</w:t>
      </w:r>
      <w:r w:rsidRPr="003F5A86" w:rsidR="006D3F3E">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Pr="003F5A86" w:rsidR="006D3F3E">
        <w:rPr>
          <w:rFonts w:ascii="Cambria Math" w:hAnsi="Cambria Math" w:cs="Cambria Math"/>
          <w:color w:val="231F20"/>
          <w:sz w:val="24"/>
          <w:szCs w:val="24"/>
        </w:rPr>
        <w:t>‑</w:t>
      </w:r>
      <w:r w:rsidRPr="003F5A86" w:rsidR="006D3F3E">
        <w:rPr>
          <w:rFonts w:ascii="Arial" w:hAnsi="Arial" w:cs="Arial"/>
          <w:color w:val="231F20"/>
          <w:sz w:val="24"/>
          <w:szCs w:val="24"/>
        </w:rPr>
        <w:t>injectors and does not currently extend to nasal adrenaline devices.</w:t>
      </w:r>
    </w:p>
    <w:p w:rsidRPr="003F5A86" w:rsidR="00215E84" w:rsidP="00CB3D2C" w:rsidRDefault="00215E84" w14:paraId="0FE3BB4B" w14:textId="70FD8BC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rsidRPr="003F5A86" w:rsidR="008E07D4" w:rsidP="00CB3D2C" w:rsidRDefault="00CB3D2C" w14:paraId="2DD943C3" w14:textId="6FE6A76F">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Pr="003F5A86" w:rsidR="008E07D4">
        <w:rPr>
          <w:rFonts w:ascii="Arial" w:hAnsi="Arial" w:cs="Arial"/>
          <w:b/>
          <w:bCs/>
          <w:color w:val="231F20"/>
          <w:sz w:val="24"/>
          <w:szCs w:val="24"/>
        </w:rPr>
        <w:t>:</w:t>
      </w:r>
      <w:r w:rsidRPr="003F5A86" w:rsidR="008E07D4">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rsidRPr="003F5A86" w:rsidR="00455EB8" w:rsidP="00B34546" w:rsidRDefault="00455EB8" w14:paraId="7FF704EF"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102E4" w:rsidTr="00B102E4" w14:paraId="0E2F2AF0" w14:textId="77777777">
        <w:tc>
          <w:tcPr>
            <w:tcW w:w="10201" w:type="dxa"/>
            <w:shd w:val="clear" w:color="auto" w:fill="FF0000"/>
          </w:tcPr>
          <w:p w:rsidRPr="003F5A86" w:rsidR="00B102E4" w:rsidP="00B102E4" w:rsidRDefault="00B34546" w14:paraId="61D39CB1" w14:textId="1F647D73">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Roles</w:t>
            </w:r>
            <w:r w:rsidRPr="003F5A86" w:rsidR="00435B5C">
              <w:rPr>
                <w:rFonts w:ascii="Arial" w:hAnsi="Arial" w:cs="Arial"/>
                <w:b/>
                <w:bCs/>
                <w:color w:val="FFFFFF" w:themeColor="background1"/>
                <w:sz w:val="28"/>
                <w:szCs w:val="24"/>
              </w:rPr>
              <w:t xml:space="preserve"> and Responsibilities for Allergy Management</w:t>
            </w:r>
          </w:p>
        </w:tc>
      </w:tr>
    </w:tbl>
    <w:p w:rsidRPr="003F5A86" w:rsidR="00B34546" w:rsidP="00CB3D2C" w:rsidRDefault="00B34546" w14:paraId="5D4E8B54" w14:textId="560512FA">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Designated Allergy Lead (DAL)</w:t>
      </w:r>
    </w:p>
    <w:p w:rsidRPr="003F5A86" w:rsidR="008E07D4" w:rsidP="00CB3D2C" w:rsidRDefault="008E07D4" w14:paraId="5648BD73" w14:textId="79659BB3">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Designated Allergy Lead is </w:t>
      </w:r>
      <w:r w:rsidRPr="00AA7032" w:rsidR="00AA7032">
        <w:rPr>
          <w:rFonts w:ascii="Arial" w:hAnsi="Arial" w:cs="Arial"/>
          <w:b/>
          <w:bCs/>
          <w:color w:val="231F20"/>
          <w:sz w:val="24"/>
          <w:szCs w:val="24"/>
        </w:rPr>
        <w:t>NICHOLAS COATES</w:t>
      </w:r>
    </w:p>
    <w:p w:rsidRPr="003F5A86" w:rsidR="008E07D4" w:rsidP="00CB3D2C" w:rsidRDefault="008E07D4" w14:paraId="6303577D" w14:textId="64276DD4">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They report </w:t>
      </w:r>
      <w:r w:rsidR="00AA7032">
        <w:rPr>
          <w:rFonts w:ascii="Arial" w:hAnsi="Arial" w:cs="Arial"/>
          <w:color w:val="231F20"/>
          <w:sz w:val="24"/>
          <w:szCs w:val="24"/>
        </w:rPr>
        <w:t xml:space="preserve">to </w:t>
      </w:r>
      <w:r w:rsidRPr="00AA7032" w:rsidR="00AA7032">
        <w:rPr>
          <w:rFonts w:ascii="Arial" w:hAnsi="Arial" w:cs="Arial"/>
          <w:b/>
          <w:bCs/>
          <w:color w:val="231F20"/>
          <w:sz w:val="24"/>
          <w:szCs w:val="24"/>
        </w:rPr>
        <w:t>JIM DIXON (HEALTH AND SAFETY GOVERNOR)</w:t>
      </w:r>
    </w:p>
    <w:p w:rsidRPr="003F5A86" w:rsidR="008E07D4" w:rsidP="00CB3D2C" w:rsidRDefault="008E07D4" w14:paraId="5561C574"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8E07D4" w:rsidP="00CB3D2C" w:rsidRDefault="008E07D4" w14:paraId="18DC9424" w14:textId="72B99A4F">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rsidRPr="003F5A86" w:rsidR="008E07D4" w:rsidP="006D3F3E" w:rsidRDefault="008E07D4" w14:paraId="612BE266"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 safety, inclusion and wellbeing of pupils and staff with allergies</w:t>
      </w:r>
      <w:r w:rsidRPr="003F5A86">
        <w:rPr>
          <w:rFonts w:ascii="Arial" w:hAnsi="Arial" w:cs="Arial"/>
          <w:color w:val="231F20"/>
          <w:sz w:val="24"/>
          <w:szCs w:val="24"/>
        </w:rPr>
        <w:t>, so that no individual is disadvantaged or placed at unnecessary risk due to their allergy.</w:t>
      </w:r>
    </w:p>
    <w:p w:rsidRPr="003F5A86" w:rsidR="008E07D4" w:rsidP="006D3F3E" w:rsidRDefault="008E07D4" w14:paraId="6B993B2B"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strategic oversight and leadership for allergy management across the school</w:t>
      </w:r>
      <w:r w:rsidRPr="003F5A86">
        <w:rPr>
          <w:rFonts w:ascii="Arial" w:hAnsi="Arial" w:cs="Arial"/>
          <w:color w:val="231F20"/>
          <w:sz w:val="24"/>
          <w:szCs w:val="24"/>
        </w:rPr>
        <w:t>, including decision</w:t>
      </w:r>
      <w:r w:rsidRPr="003F5A86">
        <w:rPr>
          <w:rFonts w:ascii="Arial" w:hAnsi="Arial" w:cs="Arial"/>
          <w:color w:val="231F20"/>
          <w:sz w:val="24"/>
          <w:szCs w:val="24"/>
        </w:rPr>
        <w:noBreakHyphen/>
      </w:r>
      <w:r w:rsidRPr="003F5A86">
        <w:rPr>
          <w:rFonts w:ascii="Arial" w:hAnsi="Arial" w:cs="Arial"/>
          <w:color w:val="231F20"/>
          <w:sz w:val="24"/>
          <w:szCs w:val="24"/>
        </w:rPr>
        <w:t>making in relation to reasonable adjustments, control measures and responses to identified risks.</w:t>
      </w:r>
    </w:p>
    <w:p w:rsidRPr="003F5A86" w:rsidR="008E07D4" w:rsidP="006D3F3E" w:rsidRDefault="008E07D4" w14:paraId="707FD1D6"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Promoting, championing and modelling good allergy awareness and safe practice</w:t>
      </w:r>
      <w:r w:rsidRPr="003F5A86">
        <w:rPr>
          <w:rFonts w:ascii="Arial" w:hAnsi="Arial" w:cs="Arial"/>
          <w:color w:val="231F20"/>
          <w:sz w:val="24"/>
          <w:szCs w:val="24"/>
        </w:rPr>
        <w:t xml:space="preserve"> throughout the school community.</w:t>
      </w:r>
    </w:p>
    <w:p w:rsidRPr="003F5A86" w:rsidR="008E07D4" w:rsidP="006D3F3E" w:rsidRDefault="008E07D4" w14:paraId="72A1EA43"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Acting as the overarching point of contact</w:t>
      </w:r>
      <w:r w:rsidRPr="003F5A86">
        <w:rPr>
          <w:rFonts w:ascii="Arial" w:hAnsi="Arial" w:cs="Arial"/>
          <w:color w:val="231F20"/>
          <w:sz w:val="24"/>
          <w:szCs w:val="24"/>
        </w:rPr>
        <w:t xml:space="preserve"> for staff, pupils, parents and carers in relation to allergy</w:t>
      </w:r>
      <w:r w:rsidRPr="003F5A86">
        <w:rPr>
          <w:rFonts w:ascii="Arial" w:hAnsi="Arial" w:cs="Arial"/>
          <w:color w:val="231F20"/>
          <w:sz w:val="24"/>
          <w:szCs w:val="24"/>
        </w:rPr>
        <w:noBreakHyphen/>
      </w:r>
      <w:r w:rsidRPr="003F5A86">
        <w:rPr>
          <w:rFonts w:ascii="Arial" w:hAnsi="Arial" w:cs="Arial"/>
          <w:color w:val="231F20"/>
          <w:sz w:val="24"/>
          <w:szCs w:val="24"/>
        </w:rPr>
        <w:t>related concerns, queries or incidents.</w:t>
      </w:r>
    </w:p>
    <w:p w:rsidRPr="003F5A86" w:rsidR="008E07D4" w:rsidP="006D3F3E" w:rsidRDefault="008E07D4" w14:paraId="48A4FF5B"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allergy information is accurately recorded, kept up to date and effectively communicated to all relevant staff.</w:t>
      </w:r>
      <w:r w:rsidRPr="003F5A86">
        <w:rPr>
          <w:rFonts w:ascii="Arial" w:hAnsi="Arial" w:cs="Arial"/>
          <w:color w:val="231F20"/>
          <w:sz w:val="24"/>
          <w:szCs w:val="24"/>
        </w:rPr>
        <w:br/>
      </w:r>
      <w:r w:rsidRPr="003F5A86">
        <w:rPr>
          <w:rFonts w:ascii="Arial" w:hAnsi="Arial" w:cs="Arial"/>
          <w:color w:val="231F20"/>
          <w:sz w:val="24"/>
          <w:szCs w:val="24"/>
        </w:rPr>
        <w:t>While responsibility for collation or administration of this information may be delegated (for example, to a school nurse, SEND lead or administrator), overall responsibility remains with the school.</w:t>
      </w:r>
    </w:p>
    <w:p w:rsidRPr="003F5A86" w:rsidR="008E07D4" w:rsidP="006D3F3E" w:rsidRDefault="008E07D4" w14:paraId="7CE51900"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 staff receive appropriate information, instruction and training</w:t>
      </w:r>
      <w:r w:rsidRPr="003F5A86">
        <w:rPr>
          <w:rFonts w:ascii="Arial" w:hAnsi="Arial" w:cs="Arial"/>
          <w:color w:val="231F20"/>
          <w:sz w:val="24"/>
          <w:szCs w:val="24"/>
        </w:rPr>
        <w:t xml:space="preserve"> to develop good allergy awareness and to understand:</w:t>
      </w:r>
    </w:p>
    <w:p w:rsidRPr="003F5A86" w:rsidR="008E07D4" w:rsidP="006D3F3E" w:rsidRDefault="008E07D4" w14:paraId="7BFD181F"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individual roles and responsibilities;</w:t>
      </w:r>
    </w:p>
    <w:p w:rsidRPr="003F5A86" w:rsidR="008E07D4" w:rsidP="006D3F3E" w:rsidRDefault="008E07D4" w14:paraId="379358AB"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recognise signs of an allergic reaction or anaphylaxis;</w:t>
      </w:r>
    </w:p>
    <w:p w:rsidRPr="003F5A86" w:rsidR="008E07D4" w:rsidP="006D3F3E" w:rsidRDefault="008E07D4" w14:paraId="2ABD7841"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what actions to take in an emergency; and</w:t>
      </w:r>
    </w:p>
    <w:p w:rsidRPr="003F5A86" w:rsidR="008E07D4" w:rsidP="006D3F3E" w:rsidRDefault="008E07D4" w14:paraId="41BB312D"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when an activity requires an allergy</w:t>
      </w:r>
      <w:r w:rsidRPr="003F5A86">
        <w:rPr>
          <w:rFonts w:ascii="Arial" w:hAnsi="Arial" w:cs="Arial"/>
          <w:color w:val="231F20"/>
          <w:sz w:val="24"/>
          <w:szCs w:val="24"/>
        </w:rPr>
        <w:noBreakHyphen/>
      </w:r>
      <w:r w:rsidRPr="003F5A86">
        <w:rPr>
          <w:rFonts w:ascii="Arial" w:hAnsi="Arial" w:cs="Arial"/>
          <w:color w:val="231F20"/>
          <w:sz w:val="24"/>
          <w:szCs w:val="24"/>
        </w:rPr>
        <w:t>specific risk assessment (e.g. curriculum activities, trips, food handling, special events).</w:t>
      </w:r>
    </w:p>
    <w:p w:rsidRPr="003F5A86" w:rsidR="008E07D4" w:rsidP="006D3F3E" w:rsidRDefault="008E07D4" w14:paraId="455A63D7"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staff, pupils and parents/carers are aware of the school’s Allergy and Anaphylaxis Policy and related procedures.</w:t>
      </w:r>
      <w:r w:rsidRPr="003F5A86">
        <w:rPr>
          <w:rFonts w:ascii="Arial" w:hAnsi="Arial" w:cs="Arial"/>
          <w:color w:val="231F20"/>
          <w:sz w:val="24"/>
          <w:szCs w:val="24"/>
        </w:rPr>
        <w:br/>
      </w:r>
      <w:r w:rsidRPr="003F5A86">
        <w:rPr>
          <w:rFonts w:ascii="Arial" w:hAnsi="Arial" w:cs="Arial"/>
          <w:color w:val="231F20"/>
          <w:sz w:val="24"/>
          <w:szCs w:val="24"/>
        </w:rPr>
        <w:t>The school should consider obtaining and retaining confirmation that staff have read and understood the policy.</w:t>
      </w:r>
    </w:p>
    <w:p w:rsidRPr="003F5A86" w:rsidR="008E07D4" w:rsidP="006D3F3E" w:rsidRDefault="008E07D4" w14:paraId="37B4F670"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Overseeing the provision and management of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r w:rsidRPr="003F5A86">
        <w:rPr>
          <w:rFonts w:ascii="Arial" w:hAnsi="Arial" w:cs="Arial"/>
          <w:color w:val="231F20"/>
          <w:sz w:val="24"/>
          <w:szCs w:val="24"/>
        </w:rPr>
        <w:t>, including ensuring that:</w:t>
      </w:r>
    </w:p>
    <w:p w:rsidRPr="003F5A86" w:rsidR="008E07D4" w:rsidP="006D3F3E" w:rsidRDefault="008E07D4" w14:paraId="345EFD88"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 appropriate number is available for the setting;</w:t>
      </w:r>
    </w:p>
    <w:p w:rsidRPr="003F5A86" w:rsidR="008E07D4" w:rsidP="006D3F3E" w:rsidRDefault="008E07D4" w14:paraId="3B3111E3"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correct doses are held;</w:t>
      </w:r>
    </w:p>
    <w:p w:rsidRPr="003F5A86" w:rsidR="008E07D4" w:rsidP="006D3F3E" w:rsidRDefault="008E07D4" w14:paraId="6488163E"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stored securely but accessibly; and</w:t>
      </w:r>
    </w:p>
    <w:p w:rsidRPr="003F5A86" w:rsidR="008E07D4" w:rsidP="006D3F3E" w:rsidRDefault="008E07D4" w14:paraId="53CA2E20" w14:textId="777777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are aware of their locations and use.</w:t>
      </w:r>
    </w:p>
    <w:p w:rsidRPr="003F5A86" w:rsidR="008E07D4" w:rsidP="006D3F3E" w:rsidRDefault="008E07D4" w14:paraId="0E586728"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 allergic reactions, incidents and near</w:t>
      </w:r>
      <w:r w:rsidRPr="003F5A86">
        <w:rPr>
          <w:rFonts w:ascii="Arial" w:hAnsi="Arial" w:cs="Arial"/>
          <w:b/>
          <w:bCs/>
          <w:color w:val="231F20"/>
          <w:sz w:val="24"/>
          <w:szCs w:val="24"/>
        </w:rPr>
        <w:noBreakHyphen/>
      </w:r>
      <w:r w:rsidRPr="003F5A86">
        <w:rPr>
          <w:rFonts w:ascii="Arial" w:hAnsi="Arial" w:cs="Arial"/>
          <w:b/>
          <w:bCs/>
          <w:color w:val="231F20"/>
          <w:sz w:val="24"/>
          <w:szCs w:val="24"/>
        </w:rPr>
        <w:t>misses are recorded and reviewed.</w:t>
      </w:r>
      <w:r w:rsidRPr="003F5A86">
        <w:rPr>
          <w:rFonts w:ascii="Arial" w:hAnsi="Arial" w:cs="Arial"/>
          <w:color w:val="231F20"/>
          <w:sz w:val="24"/>
          <w:szCs w:val="24"/>
        </w:rPr>
        <w:br/>
      </w:r>
      <w:r w:rsidRPr="003F5A86">
        <w:rPr>
          <w:rFonts w:ascii="Arial" w:hAnsi="Arial" w:cs="Arial"/>
          <w:color w:val="231F20"/>
          <w:sz w:val="24"/>
          <w:szCs w:val="24"/>
        </w:rPr>
        <w:t>Where required, incidents will be reported to the appropriate authority (e.g. under RIDDOR). The circumstances will be investigated and lessons learned shared to prevent recurrence.</w:t>
      </w:r>
    </w:p>
    <w:p w:rsidRPr="003F5A86" w:rsidR="008E07D4" w:rsidP="006D3F3E" w:rsidRDefault="008E07D4" w14:paraId="707A21BA"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reviewing and updating the Allergy and Anaphylaxis Policy</w:t>
      </w:r>
      <w:r w:rsidRPr="003F5A86">
        <w:rPr>
          <w:rFonts w:ascii="Arial" w:hAnsi="Arial" w:cs="Arial"/>
          <w:color w:val="231F20"/>
          <w:sz w:val="24"/>
          <w:szCs w:val="24"/>
        </w:rPr>
        <w:t>, or sooner where there are changes in legislation, guidance, pupil needs or following a significant incident.</w:t>
      </w:r>
    </w:p>
    <w:p w:rsidRPr="003F5A86" w:rsidR="008E07D4" w:rsidP="006D3F3E" w:rsidRDefault="008E07D4" w14:paraId="186CBF41" w14:textId="777777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an anaphylaxis emergency drill is carried out at least once per year</w:t>
      </w:r>
      <w:r w:rsidRPr="003F5A86">
        <w:rPr>
          <w:rFonts w:ascii="Arial" w:hAnsi="Arial" w:cs="Arial"/>
          <w:color w:val="231F20"/>
          <w:sz w:val="24"/>
          <w:szCs w:val="24"/>
        </w:rPr>
        <w:t>, with outcomes reviewed and any required improvements implemented.</w:t>
      </w:r>
    </w:p>
    <w:p w:rsidRPr="003F5A86" w:rsidR="00B34546" w:rsidP="00B34546" w:rsidRDefault="00B34546" w14:paraId="2C080641" w14:textId="77777777">
      <w:pPr>
        <w:widowControl w:val="0"/>
        <w:autoSpaceDE w:val="0"/>
        <w:autoSpaceDN w:val="0"/>
        <w:adjustRightInd w:val="0"/>
        <w:spacing w:after="0" w:line="243" w:lineRule="auto"/>
        <w:ind w:right="227"/>
        <w:jc w:val="both"/>
        <w:rPr>
          <w:rFonts w:ascii="Arial" w:hAnsi="Arial" w:cs="Arial"/>
          <w:color w:val="231F20"/>
          <w:sz w:val="24"/>
          <w:szCs w:val="24"/>
        </w:rPr>
      </w:pPr>
    </w:p>
    <w:p w:rsidRPr="003F5A86" w:rsidR="00B34546" w:rsidP="00CB3D2C" w:rsidRDefault="00B34546" w14:paraId="2E5C2691" w14:textId="5D17794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Named Governor</w:t>
      </w:r>
    </w:p>
    <w:p w:rsidRPr="003F5A86" w:rsidR="005642D6" w:rsidP="005642D6" w:rsidRDefault="005642D6" w14:paraId="06296885" w14:textId="3A336AD5">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The Named Governor is </w:t>
      </w:r>
      <w:r w:rsidR="00AA7032">
        <w:rPr>
          <w:rFonts w:ascii="Arial" w:hAnsi="Arial" w:cs="Arial"/>
          <w:b/>
          <w:bCs/>
          <w:color w:val="231F20"/>
          <w:sz w:val="24"/>
          <w:szCs w:val="24"/>
        </w:rPr>
        <w:t>JIM DIXON</w:t>
      </w:r>
      <w:r w:rsidRPr="003F5A86">
        <w:rPr>
          <w:rFonts w:ascii="Arial" w:hAnsi="Arial" w:cs="Arial"/>
          <w:b/>
          <w:bCs/>
          <w:color w:val="231F20"/>
          <w:sz w:val="24"/>
          <w:szCs w:val="24"/>
        </w:rPr>
        <w:t xml:space="preserve"> </w:t>
      </w:r>
    </w:p>
    <w:p w:rsidRPr="003F5A86" w:rsidR="00B34546" w:rsidP="00CB3D2C" w:rsidRDefault="00B34546" w14:paraId="20406357"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Provides oversight and assurance that systems, training, records and reviews are effective.</w:t>
      </w:r>
    </w:p>
    <w:p w:rsidRPr="003F5A86" w:rsidR="00B34546" w:rsidP="00CB3D2C" w:rsidRDefault="00B34546" w14:paraId="41CB1446" w14:textId="77777777">
      <w:pPr>
        <w:widowControl w:val="0"/>
        <w:autoSpaceDE w:val="0"/>
        <w:autoSpaceDN w:val="0"/>
        <w:adjustRightInd w:val="0"/>
        <w:spacing w:after="0" w:line="243" w:lineRule="auto"/>
        <w:ind w:right="227"/>
        <w:rPr>
          <w:rFonts w:ascii="Arial" w:hAnsi="Arial" w:cs="Arial"/>
          <w:color w:val="231F20"/>
          <w:sz w:val="24"/>
          <w:szCs w:val="24"/>
        </w:rPr>
      </w:pPr>
    </w:p>
    <w:p w:rsidRPr="00AA7032" w:rsidR="00F106A0" w:rsidP="00CB3D2C" w:rsidRDefault="00AA7032" w14:paraId="635AE325" w14:textId="5AC3B198">
      <w:pPr>
        <w:widowControl w:val="0"/>
        <w:autoSpaceDE w:val="0"/>
        <w:autoSpaceDN w:val="0"/>
        <w:adjustRightInd w:val="0"/>
        <w:spacing w:after="0" w:line="243" w:lineRule="auto"/>
        <w:ind w:right="227"/>
        <w:rPr>
          <w:rFonts w:ascii="Arial" w:hAnsi="Arial" w:cs="Arial"/>
          <w:b/>
          <w:bCs/>
          <w:color w:val="231F20"/>
          <w:sz w:val="24"/>
          <w:szCs w:val="24"/>
        </w:rPr>
      </w:pPr>
      <w:r w:rsidRPr="00AA7032">
        <w:rPr>
          <w:rFonts w:ascii="Arial" w:hAnsi="Arial" w:cs="Arial"/>
          <w:b/>
          <w:bCs/>
          <w:color w:val="231F20"/>
          <w:sz w:val="24"/>
          <w:szCs w:val="24"/>
        </w:rPr>
        <w:t>NICHOLAS COATES (HEADTEACHER)</w:t>
      </w:r>
      <w:r w:rsidRPr="00AA7032" w:rsidR="00F106A0">
        <w:rPr>
          <w:rFonts w:ascii="Arial" w:hAnsi="Arial" w:cs="Arial"/>
          <w:b/>
          <w:bCs/>
          <w:color w:val="231F20"/>
          <w:sz w:val="24"/>
          <w:szCs w:val="24"/>
        </w:rPr>
        <w:t xml:space="preserve"> is responsible for:</w:t>
      </w:r>
    </w:p>
    <w:p w:rsidRPr="003F5A86" w:rsidR="005642D6" w:rsidP="00CB3D2C" w:rsidRDefault="005642D6" w14:paraId="00B1AB59"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F106A0" w:rsidP="006D3F3E" w:rsidRDefault="00F106A0" w14:paraId="1B2A2C95" w14:textId="527B683E">
      <w:pPr>
        <w:pStyle w:val="ListParagraph"/>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Collecting, collating and coordinating allergy</w:t>
      </w:r>
      <w:r w:rsidRPr="003F5A86">
        <w:rPr>
          <w:rFonts w:ascii="Arial" w:hAnsi="Arial" w:cs="Arial"/>
          <w:b/>
          <w:bCs/>
          <w:color w:val="231F20"/>
          <w:sz w:val="24"/>
          <w:szCs w:val="24"/>
        </w:rPr>
        <w:noBreakHyphen/>
      </w:r>
      <w:r w:rsidRPr="003F5A86">
        <w:rPr>
          <w:rFonts w:ascii="Arial" w:hAnsi="Arial" w:cs="Arial"/>
          <w:b/>
          <w:bCs/>
          <w:color w:val="231F20"/>
          <w:sz w:val="24"/>
          <w:szCs w:val="24"/>
        </w:rPr>
        <w:t>related documentation and information from families</w:t>
      </w:r>
      <w:r w:rsidRPr="003F5A86">
        <w:rPr>
          <w:rFonts w:ascii="Arial" w:hAnsi="Arial" w:cs="Arial"/>
          <w:color w:val="231F20"/>
          <w:sz w:val="24"/>
          <w:szCs w:val="24"/>
        </w:rPr>
        <w:t>, including Allergy Action Plans and Individual Healthcare Plans (IHPs).</w:t>
      </w:r>
      <w:r w:rsidRPr="003F5A86">
        <w:rPr>
          <w:rFonts w:ascii="Arial" w:hAnsi="Arial" w:cs="Arial"/>
          <w:color w:val="231F20"/>
          <w:sz w:val="24"/>
          <w:szCs w:val="24"/>
        </w:rPr>
        <w:br/>
      </w:r>
      <w:r w:rsidRPr="003F5A86">
        <w:rPr>
          <w:rFonts w:ascii="Arial" w:hAnsi="Arial" w:cs="Arial"/>
          <w:color w:val="231F20"/>
          <w:sz w:val="24"/>
          <w:szCs w:val="24"/>
        </w:rPr>
        <w:t>This may include liaison with the admissions team to ensure appropriate information is obtained for new pupils prior to or on entry to the school.</w:t>
      </w:r>
    </w:p>
    <w:p w:rsidRPr="003F5A86" w:rsidR="00F106A0" w:rsidP="006D3F3E" w:rsidRDefault="00F106A0" w14:paraId="3BFD1716"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Supporting the Designated Allergy Lead in disseminating relevant allergy </w:t>
      </w:r>
      <w:r w:rsidRPr="003F5A86">
        <w:rPr>
          <w:rFonts w:ascii="Arial" w:hAnsi="Arial" w:cs="Arial"/>
          <w:b/>
          <w:bCs/>
          <w:color w:val="231F20"/>
          <w:sz w:val="24"/>
          <w:szCs w:val="24"/>
        </w:rPr>
        <w:t>information</w:t>
      </w:r>
      <w:r w:rsidRPr="003F5A86">
        <w:rPr>
          <w:rFonts w:ascii="Arial" w:hAnsi="Arial" w:cs="Arial"/>
          <w:color w:val="231F20"/>
          <w:sz w:val="24"/>
          <w:szCs w:val="24"/>
        </w:rPr>
        <w:t xml:space="preserve"> to all appropriate staff, including teaching staff, support staff, catering teams, supply or occasional staff, and those running before</w:t>
      </w:r>
      <w:r w:rsidRPr="003F5A86">
        <w:rPr>
          <w:rFonts w:ascii="Arial" w:hAnsi="Arial" w:cs="Arial"/>
          <w:color w:val="231F20"/>
          <w:sz w:val="24"/>
          <w:szCs w:val="24"/>
        </w:rPr>
        <w:noBreakHyphen/>
      </w:r>
      <w:r w:rsidRPr="003F5A86">
        <w:rPr>
          <w:rFonts w:ascii="Arial" w:hAnsi="Arial" w:cs="Arial"/>
          <w:color w:val="231F20"/>
          <w:sz w:val="24"/>
          <w:szCs w:val="24"/>
        </w:rPr>
        <w:t xml:space="preserve"> and after</w:t>
      </w:r>
      <w:r w:rsidRPr="003F5A86">
        <w:rPr>
          <w:rFonts w:ascii="Arial" w:hAnsi="Arial" w:cs="Arial"/>
          <w:color w:val="231F20"/>
          <w:sz w:val="24"/>
          <w:szCs w:val="24"/>
        </w:rPr>
        <w:noBreakHyphen/>
      </w:r>
      <w:r w:rsidRPr="003F5A86">
        <w:rPr>
          <w:rFonts w:ascii="Arial" w:hAnsi="Arial" w:cs="Arial"/>
          <w:color w:val="231F20"/>
          <w:sz w:val="24"/>
          <w:szCs w:val="24"/>
        </w:rPr>
        <w:t>school clubs or activities.</w:t>
      </w:r>
    </w:p>
    <w:p w:rsidRPr="003F5A86" w:rsidR="00F106A0" w:rsidP="006D3F3E" w:rsidRDefault="00F106A0" w14:paraId="776B815A"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allergy information provided by families is kept accurate and up to date</w:t>
      </w:r>
      <w:r w:rsidRPr="003F5A86">
        <w:rPr>
          <w:rFonts w:ascii="Arial" w:hAnsi="Arial" w:cs="Arial"/>
          <w:color w:val="231F20"/>
          <w:sz w:val="24"/>
          <w:szCs w:val="24"/>
        </w:rPr>
        <w:t>, with a formal review taking place at least annually, and sooner where there is a change in medical advice, diagnosis or pupil needs.</w:t>
      </w:r>
    </w:p>
    <w:p w:rsidRPr="003F5A86" w:rsidR="00F106A0" w:rsidP="006D3F3E" w:rsidRDefault="00F106A0" w14:paraId="724E5C25"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Coordinating prescribed medication with parents/carers</w:t>
      </w:r>
      <w:r w:rsidRPr="003F5A86">
        <w:rPr>
          <w:rFonts w:ascii="Arial" w:hAnsi="Arial" w:cs="Arial"/>
          <w:color w:val="231F20"/>
          <w:sz w:val="24"/>
          <w:szCs w:val="24"/>
        </w:rPr>
        <w:t>, ensuring that medication required to be held in school is received, appropriately labelled and stored.</w:t>
      </w:r>
    </w:p>
    <w:p w:rsidRPr="003F5A86" w:rsidR="00F106A0" w:rsidP="006D3F3E" w:rsidRDefault="00F106A0" w14:paraId="4331DA6C"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systems to monitor medication expiry dates.</w:t>
      </w:r>
      <w:r w:rsidRPr="003F5A86">
        <w:rPr>
          <w:rFonts w:ascii="Arial" w:hAnsi="Arial" w:cs="Arial"/>
          <w:color w:val="231F20"/>
          <w:sz w:val="24"/>
          <w:szCs w:val="24"/>
        </w:rPr>
        <w:br/>
      </w:r>
      <w:r w:rsidRPr="003F5A86">
        <w:rPr>
          <w:rFonts w:ascii="Arial" w:hAnsi="Arial" w:cs="Arial"/>
          <w:color w:val="231F20"/>
          <w:sz w:val="24"/>
          <w:szCs w:val="24"/>
        </w:rPr>
        <w:t>While parents/carers retain responsibility for ensuring medication remains in date, the nursing team or medical lead should have arrangements in place to:</w:t>
      </w:r>
    </w:p>
    <w:p w:rsidRPr="003F5A86" w:rsidR="00F106A0" w:rsidP="006D3F3E" w:rsidRDefault="00F106A0" w14:paraId="6A95391F" w14:textId="77777777">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expiry dates of medicines held by the school; and</w:t>
      </w:r>
    </w:p>
    <w:p w:rsidRPr="003F5A86" w:rsidR="00F106A0" w:rsidP="006D3F3E" w:rsidRDefault="00F106A0" w14:paraId="79BD5CEF" w14:textId="77777777">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notify parents/carers in advance where expiry dates are approaching.</w:t>
      </w:r>
    </w:p>
    <w:p w:rsidRPr="003F5A86" w:rsidR="00F106A0" w:rsidP="006D3F3E" w:rsidRDefault="00F106A0" w14:paraId="70A334A2"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Maintaining an up</w:t>
      </w:r>
      <w:r w:rsidRPr="003F5A86">
        <w:rPr>
          <w:rFonts w:ascii="Arial" w:hAnsi="Arial" w:cs="Arial"/>
          <w:b/>
          <w:bCs/>
          <w:color w:val="231F20"/>
          <w:sz w:val="24"/>
          <w:szCs w:val="24"/>
        </w:rPr>
        <w:noBreakHyphen/>
      </w:r>
      <w:r w:rsidRPr="003F5A86">
        <w:rPr>
          <w:rFonts w:ascii="Arial" w:hAnsi="Arial" w:cs="Arial"/>
          <w:b/>
          <w:bCs/>
          <w:color w:val="231F20"/>
          <w:sz w:val="24"/>
          <w:szCs w:val="24"/>
        </w:rPr>
        <w:t>to</w:t>
      </w:r>
      <w:r w:rsidRPr="003F5A86">
        <w:rPr>
          <w:rFonts w:ascii="Arial" w:hAnsi="Arial" w:cs="Arial"/>
          <w:b/>
          <w:bCs/>
          <w:color w:val="231F20"/>
          <w:sz w:val="24"/>
          <w:szCs w:val="24"/>
        </w:rPr>
        <w:noBreakHyphen/>
      </w:r>
      <w:r w:rsidRPr="003F5A86">
        <w:rPr>
          <w:rFonts w:ascii="Arial" w:hAnsi="Arial" w:cs="Arial"/>
          <w:b/>
          <w:bCs/>
          <w:color w:val="231F20"/>
          <w:sz w:val="24"/>
          <w:szCs w:val="24"/>
        </w:rPr>
        <w:t>date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 register</w:t>
      </w:r>
      <w:r w:rsidRPr="003F5A86">
        <w:rPr>
          <w:rFonts w:ascii="Arial" w:hAnsi="Arial" w:cs="Arial"/>
          <w:color w:val="231F20"/>
          <w:sz w:val="24"/>
          <w:szCs w:val="24"/>
        </w:rPr>
        <w:t>, which records:</w:t>
      </w:r>
    </w:p>
    <w:p w:rsidRPr="003F5A86" w:rsidR="00F106A0" w:rsidP="006D3F3E" w:rsidRDefault="00F106A0" w14:paraId="402715C6" w14:textId="77777777">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adrenaline auto</w:t>
      </w:r>
      <w:r w:rsidRPr="003F5A86">
        <w:rPr>
          <w:rFonts w:ascii="Arial" w:hAnsi="Arial" w:cs="Arial"/>
          <w:color w:val="231F20"/>
          <w:sz w:val="24"/>
          <w:szCs w:val="24"/>
        </w:rPr>
        <w:noBreakHyphen/>
      </w:r>
      <w:r w:rsidRPr="003F5A86">
        <w:rPr>
          <w:rFonts w:ascii="Arial" w:hAnsi="Arial" w:cs="Arial"/>
          <w:color w:val="231F20"/>
          <w:sz w:val="24"/>
          <w:szCs w:val="24"/>
        </w:rPr>
        <w:t>injectors prescribed to individual pupils; and</w:t>
      </w:r>
    </w:p>
    <w:p w:rsidRPr="003F5A86" w:rsidR="00F106A0" w:rsidP="006D3F3E" w:rsidRDefault="00F106A0" w14:paraId="367B2E90" w14:textId="77777777">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stock of spare adrenaline auto</w:t>
      </w:r>
      <w:r w:rsidRPr="003F5A86">
        <w:rPr>
          <w:rFonts w:ascii="Arial" w:hAnsi="Arial" w:cs="Arial"/>
          <w:color w:val="231F20"/>
          <w:sz w:val="24"/>
          <w:szCs w:val="24"/>
        </w:rPr>
        <w:noBreakHyphen/>
      </w:r>
      <w:r w:rsidRPr="003F5A86">
        <w:rPr>
          <w:rFonts w:ascii="Arial" w:hAnsi="Arial" w:cs="Arial"/>
          <w:color w:val="231F20"/>
          <w:sz w:val="24"/>
          <w:szCs w:val="24"/>
        </w:rPr>
        <w:t>injectors,</w:t>
      </w:r>
      <w:r w:rsidRPr="003F5A86">
        <w:rPr>
          <w:rFonts w:ascii="Arial" w:hAnsi="Arial" w:cs="Arial"/>
          <w:color w:val="231F20"/>
          <w:sz w:val="24"/>
          <w:szCs w:val="24"/>
        </w:rPr>
        <w:br/>
      </w:r>
      <w:r w:rsidRPr="003F5A86">
        <w:rPr>
          <w:rFonts w:ascii="Arial" w:hAnsi="Arial" w:cs="Arial"/>
          <w:color w:val="231F20"/>
          <w:sz w:val="24"/>
          <w:szCs w:val="24"/>
        </w:rPr>
        <w:t>including the brand, dose, expiry date and storage location of each device.</w:t>
      </w:r>
    </w:p>
    <w:p w:rsidRPr="003F5A86" w:rsidR="00F106A0" w:rsidP="006D3F3E" w:rsidRDefault="00F106A0" w14:paraId="2EB617CA"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checking that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are stored in their designated locations</w:t>
      </w:r>
      <w:r w:rsidRPr="003F5A86">
        <w:rPr>
          <w:rFonts w:ascii="Arial" w:hAnsi="Arial" w:cs="Arial"/>
          <w:color w:val="231F20"/>
          <w:sz w:val="24"/>
          <w:szCs w:val="24"/>
        </w:rPr>
        <w:t>, are accessible in an emergency and remain within their expiry dates.</w:t>
      </w:r>
    </w:p>
    <w:p w:rsidRPr="003F5A86" w:rsidR="00F106A0" w:rsidP="006D3F3E" w:rsidRDefault="00F106A0" w14:paraId="1ABB732E"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for the replacement of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r w:rsidRPr="003F5A86">
        <w:rPr>
          <w:rFonts w:ascii="Arial" w:hAnsi="Arial" w:cs="Arial"/>
          <w:color w:val="231F20"/>
          <w:sz w:val="24"/>
          <w:szCs w:val="24"/>
        </w:rPr>
        <w:t xml:space="preserve"> where these have been used, are nearing expiry or are otherwise no longer suitable for use.</w:t>
      </w:r>
    </w:p>
    <w:p w:rsidRPr="003F5A86" w:rsidR="00F106A0" w:rsidP="006D3F3E" w:rsidRDefault="00F106A0" w14:paraId="243E7A8A"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provision of on</w:t>
      </w:r>
      <w:r w:rsidRPr="003F5A86">
        <w:rPr>
          <w:rFonts w:ascii="Arial" w:hAnsi="Arial" w:cs="Arial"/>
          <w:b/>
          <w:bCs/>
          <w:color w:val="231F20"/>
          <w:sz w:val="24"/>
          <w:szCs w:val="24"/>
        </w:rPr>
        <w:noBreakHyphen/>
      </w:r>
      <w:r w:rsidRPr="003F5A86">
        <w:rPr>
          <w:rFonts w:ascii="Arial" w:hAnsi="Arial" w:cs="Arial"/>
          <w:b/>
          <w:bCs/>
          <w:color w:val="231F20"/>
          <w:sz w:val="24"/>
          <w:szCs w:val="24"/>
        </w:rPr>
        <w:t>site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 training</w:t>
      </w:r>
      <w:r w:rsidRPr="003F5A86">
        <w:rPr>
          <w:rFonts w:ascii="Arial" w:hAnsi="Arial" w:cs="Arial"/>
          <w:color w:val="231F20"/>
          <w:sz w:val="24"/>
          <w:szCs w:val="24"/>
        </w:rPr>
        <w:t>, including:</w:t>
      </w:r>
    </w:p>
    <w:p w:rsidRPr="003F5A86" w:rsidR="00F106A0" w:rsidP="006D3F3E" w:rsidRDefault="00F106A0" w14:paraId="0BEFB6E9" w14:textId="77777777">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initial training for staff and, where appropriate, pupils; and</w:t>
      </w:r>
    </w:p>
    <w:p w:rsidRPr="003F5A86" w:rsidR="00F106A0" w:rsidP="006D3F3E" w:rsidRDefault="00F106A0" w14:paraId="0648B3A8" w14:textId="37975A54">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50834369" w:rsidR="00F106A0">
        <w:rPr>
          <w:rFonts w:ascii="Arial" w:hAnsi="Arial" w:cs="Arial"/>
          <w:color w:val="231F20"/>
          <w:sz w:val="24"/>
          <w:szCs w:val="24"/>
        </w:rPr>
        <w:t xml:space="preserve">refresher </w:t>
      </w:r>
      <w:r w:rsidRPr="50834369" w:rsidR="00F106A0">
        <w:rPr>
          <w:rFonts w:ascii="Arial" w:hAnsi="Arial" w:cs="Arial"/>
          <w:color w:val="231F20"/>
          <w:sz w:val="24"/>
          <w:szCs w:val="24"/>
        </w:rPr>
        <w:t>training</w:t>
      </w:r>
      <w:r w:rsidRPr="50834369" w:rsidR="00F106A0">
        <w:rPr>
          <w:rFonts w:ascii="Arial" w:hAnsi="Arial" w:cs="Arial"/>
          <w:color w:val="231F20"/>
          <w:sz w:val="24"/>
          <w:szCs w:val="24"/>
        </w:rPr>
        <w:t xml:space="preserve"> as </w:t>
      </w:r>
      <w:r w:rsidRPr="50834369" w:rsidR="2A3D7C6F">
        <w:rPr>
          <w:rFonts w:ascii="Arial" w:hAnsi="Arial" w:cs="Arial"/>
          <w:color w:val="231F20"/>
          <w:sz w:val="24"/>
          <w:szCs w:val="24"/>
        </w:rPr>
        <w:t>annually to all staff</w:t>
      </w:r>
    </w:p>
    <w:p w:rsidRPr="003F5A86" w:rsidR="00F106A0" w:rsidP="006D3F3E" w:rsidRDefault="00F106A0" w14:paraId="2E20F18C" w14:textId="77777777">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Undertaking any additional allergy</w:t>
      </w:r>
      <w:r w:rsidRPr="003F5A86">
        <w:rPr>
          <w:rFonts w:ascii="Arial" w:hAnsi="Arial" w:cs="Arial"/>
          <w:b/>
          <w:bCs/>
          <w:color w:val="231F20"/>
          <w:sz w:val="24"/>
          <w:szCs w:val="24"/>
        </w:rPr>
        <w:noBreakHyphen/>
      </w:r>
      <w:r w:rsidRPr="003F5A86">
        <w:rPr>
          <w:rFonts w:ascii="Arial" w:hAnsi="Arial" w:cs="Arial"/>
          <w:b/>
          <w:bCs/>
          <w:color w:val="231F20"/>
          <w:sz w:val="24"/>
          <w:szCs w:val="24"/>
        </w:rPr>
        <w:t>related responsibilities delegated by the Designated Allergy Lead</w:t>
      </w:r>
      <w:r w:rsidRPr="003F5A86">
        <w:rPr>
          <w:rFonts w:ascii="Arial" w:hAnsi="Arial" w:cs="Arial"/>
          <w:color w:val="231F20"/>
          <w:sz w:val="24"/>
          <w:szCs w:val="24"/>
        </w:rPr>
        <w:t>, within the scope of the role and with appropriate training and support.</w:t>
      </w:r>
    </w:p>
    <w:p w:rsidRPr="003F5A86" w:rsidR="00B34546" w:rsidP="00CB3D2C" w:rsidRDefault="00B34546" w14:paraId="6E089D02"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B34546" w:rsidP="00CB3D2C" w:rsidRDefault="00B34546" w14:paraId="4B79BA69" w14:textId="308EB6D3">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Admissions / Admin Team</w:t>
      </w:r>
    </w:p>
    <w:p w:rsidRPr="003F5A86" w:rsidR="00DD549A" w:rsidP="00CB3D2C" w:rsidRDefault="00DD549A" w14:paraId="7471D7FF"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admissions team is often the first point of contact where information about a pupil’s or visitor’s allergy or special dietary requirement is identified. The admissions team will work in partnership with the Designated Allergy Lead and the School Nursing Team or Medical Lead to ensure that appropriate arrangements are in place at the earliest opportunity.</w:t>
      </w:r>
    </w:p>
    <w:p w:rsidRPr="003F5A86" w:rsidR="005642D6" w:rsidP="00CB3D2C" w:rsidRDefault="005642D6" w14:paraId="1788E233"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DD549A" w:rsidP="00CB3D2C" w:rsidRDefault="00DD549A" w14:paraId="4E7855A9" w14:textId="3E59D68E">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rsidRPr="003F5A86" w:rsidR="00DD549A" w:rsidP="006D3F3E" w:rsidRDefault="00DD549A" w14:paraId="797B1054" w14:textId="77777777">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and effective process for capturing allergy and special dietary information</w:t>
      </w:r>
      <w:r w:rsidRPr="003F5A86">
        <w:rPr>
          <w:rFonts w:ascii="Arial" w:hAnsi="Arial" w:cs="Arial"/>
          <w:color w:val="231F20"/>
          <w:sz w:val="24"/>
          <w:szCs w:val="24"/>
        </w:rPr>
        <w:t xml:space="preserve"> as early as possible during the admissions process.</w:t>
      </w:r>
      <w:r w:rsidRPr="003F5A86">
        <w:rPr>
          <w:rFonts w:ascii="Arial" w:hAnsi="Arial" w:cs="Arial"/>
          <w:color w:val="231F20"/>
          <w:sz w:val="24"/>
          <w:szCs w:val="24"/>
        </w:rPr>
        <w:br/>
      </w:r>
      <w:r w:rsidRPr="003F5A86">
        <w:rPr>
          <w:rFonts w:ascii="Arial" w:hAnsi="Arial" w:cs="Arial"/>
          <w:color w:val="231F20"/>
          <w:sz w:val="24"/>
          <w:szCs w:val="24"/>
        </w:rPr>
        <w:t>This should be in place prior to:</w:t>
      </w:r>
    </w:p>
    <w:p w:rsidRPr="003F5A86" w:rsidR="00DD549A" w:rsidP="006D3F3E" w:rsidRDefault="00DD549A" w14:paraId="012E61DA" w14:textId="77777777">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school visits;</w:t>
      </w:r>
    </w:p>
    <w:p w:rsidRPr="003F5A86" w:rsidR="00DD549A" w:rsidP="006D3F3E" w:rsidRDefault="00DD549A" w14:paraId="6B6C9B12" w14:textId="77777777">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open days;</w:t>
      </w:r>
    </w:p>
    <w:p w:rsidRPr="003F5A86" w:rsidR="00DD549A" w:rsidP="006D3F3E" w:rsidRDefault="00DD549A" w14:paraId="4085E831" w14:textId="77777777">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taster days; or</w:t>
      </w:r>
    </w:p>
    <w:p w:rsidRPr="003F5A86" w:rsidR="00DD549A" w:rsidP="006D3F3E" w:rsidRDefault="00DD549A" w14:paraId="6C297F55" w14:textId="77777777">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admissions</w:t>
      </w:r>
      <w:r w:rsidRPr="003F5A86">
        <w:rPr>
          <w:rFonts w:ascii="Arial" w:hAnsi="Arial" w:cs="Arial"/>
          <w:color w:val="231F20"/>
          <w:sz w:val="24"/>
          <w:szCs w:val="24"/>
        </w:rPr>
        <w:noBreakHyphen/>
      </w:r>
      <w:r w:rsidRPr="003F5A86">
        <w:rPr>
          <w:rFonts w:ascii="Arial" w:hAnsi="Arial" w:cs="Arial"/>
          <w:color w:val="231F20"/>
          <w:sz w:val="24"/>
          <w:szCs w:val="24"/>
        </w:rPr>
        <w:t>related events where food is provided or likely to be consumed.</w:t>
      </w:r>
    </w:p>
    <w:p w:rsidRPr="003F5A86" w:rsidR="00DD549A" w:rsidP="006D3F3E" w:rsidRDefault="00DD549A" w14:paraId="0F06D06D" w14:textId="77777777">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structure for communicating allergy</w:t>
      </w:r>
      <w:r w:rsidRPr="003F5A86">
        <w:rPr>
          <w:rFonts w:ascii="Arial" w:hAnsi="Arial" w:cs="Arial"/>
          <w:b/>
          <w:bCs/>
          <w:color w:val="231F20"/>
          <w:sz w:val="24"/>
          <w:szCs w:val="24"/>
        </w:rPr>
        <w:noBreakHyphen/>
      </w:r>
      <w:r w:rsidRPr="003F5A86">
        <w:rPr>
          <w:rFonts w:ascii="Arial" w:hAnsi="Arial" w:cs="Arial"/>
          <w:b/>
          <w:bCs/>
          <w:color w:val="231F20"/>
          <w:sz w:val="24"/>
          <w:szCs w:val="24"/>
        </w:rPr>
        <w:t>related information</w:t>
      </w:r>
      <w:r w:rsidRPr="003F5A86">
        <w:rPr>
          <w:rFonts w:ascii="Arial" w:hAnsi="Arial" w:cs="Arial"/>
          <w:color w:val="231F20"/>
          <w:sz w:val="24"/>
          <w:szCs w:val="24"/>
        </w:rPr>
        <w:t xml:space="preserve"> to all relevant parties, as appropriate, including:</w:t>
      </w:r>
    </w:p>
    <w:p w:rsidRPr="003F5A86" w:rsidR="00DD549A" w:rsidP="006D3F3E" w:rsidRDefault="00DD549A" w14:paraId="1376927C" w14:textId="77777777">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p>
    <w:p w:rsidRPr="003F5A86" w:rsidR="00DD549A" w:rsidP="006D3F3E" w:rsidRDefault="00DD549A" w14:paraId="46DE4AF4" w14:textId="77777777">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Nursing Team or Medical Lead; and</w:t>
      </w:r>
    </w:p>
    <w:p w:rsidRPr="003F5A86" w:rsidR="00DD549A" w:rsidP="006D3F3E" w:rsidRDefault="00DD549A" w14:paraId="58EE5D6A" w14:textId="77777777">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catering provider or catering manager.</w:t>
      </w:r>
    </w:p>
    <w:p w:rsidRPr="003F5A86" w:rsidR="00DD549A" w:rsidP="006D3F3E" w:rsidRDefault="00DD549A" w14:paraId="4B827F21" w14:textId="77777777">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parents/carers and applicants with clear information about catering arrangements</w:t>
      </w:r>
      <w:r w:rsidRPr="003F5A86">
        <w:rPr>
          <w:rFonts w:ascii="Arial" w:hAnsi="Arial" w:cs="Arial"/>
          <w:color w:val="231F20"/>
          <w:sz w:val="24"/>
          <w:szCs w:val="24"/>
        </w:rPr>
        <w:t xml:space="preserve"> during admissions events, including how food is managed and what steps are taken to support individuals with allergies.</w:t>
      </w:r>
    </w:p>
    <w:p w:rsidRPr="003F5A86" w:rsidR="00DD549A" w:rsidP="006D3F3E" w:rsidRDefault="00DD549A" w14:paraId="6853E3BC" w14:textId="77777777">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early planning for emergency arrangements</w:t>
      </w:r>
      <w:r w:rsidRPr="003F5A86">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p>
    <w:p w:rsidRPr="003F5A86" w:rsidR="00B34546" w:rsidP="00CB3D2C" w:rsidRDefault="00B34546" w14:paraId="57143F81"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B34546" w:rsidP="00CB3D2C" w:rsidRDefault="00B34546" w14:paraId="176D102F" w14:textId="6F84DCB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 staff (including agency, volunteers and club leads)</w:t>
      </w:r>
    </w:p>
    <w:p w:rsidRPr="003F5A86" w:rsidR="005642D6" w:rsidP="00CB3D2C" w:rsidRDefault="005642D6" w14:paraId="3E9A3E6E"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5642D6" w:rsidP="00CB3D2C" w:rsidRDefault="00F106A0" w14:paraId="1B2B9098" w14:textId="4F4253EB">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responsibilities include:</w:t>
      </w:r>
    </w:p>
    <w:p w:rsidRPr="003F5A86" w:rsidR="00F106A0" w:rsidP="006D3F3E" w:rsidRDefault="00F106A0" w14:paraId="2C9E3C83"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Championing and practising good allergy awareness</w:t>
      </w:r>
      <w:r w:rsidRPr="003F5A86">
        <w:rPr>
          <w:rFonts w:ascii="Arial" w:hAnsi="Arial" w:cs="Arial"/>
          <w:color w:val="231F20"/>
          <w:sz w:val="24"/>
          <w:szCs w:val="24"/>
        </w:rPr>
        <w:t xml:space="preserve"> at all times, helping to promote a culture of safety, inclusion and shared responsibility across the school.</w:t>
      </w:r>
    </w:p>
    <w:p w:rsidRPr="003F5A86" w:rsidR="00F106A0" w:rsidP="006D3F3E" w:rsidRDefault="00F106A0" w14:paraId="4D843E23"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Reading, understanding and complying with the school’s Allergy and Anaphylaxis Policy and associated procedures</w:t>
      </w:r>
      <w:r w:rsidRPr="003F5A86">
        <w:rPr>
          <w:rFonts w:ascii="Arial" w:hAnsi="Arial" w:cs="Arial"/>
          <w:color w:val="231F20"/>
          <w:sz w:val="24"/>
          <w:szCs w:val="24"/>
        </w:rPr>
        <w:t>, and seeking advice or support from the Designated Allergy Lead where clarification or additional guidance is required.</w:t>
      </w:r>
    </w:p>
    <w:p w:rsidRPr="003F5A86" w:rsidR="00F106A0" w:rsidP="006D3F3E" w:rsidRDefault="00F106A0" w14:paraId="6550A8AB"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pupils (and, where relevant, colleagues) with allergies</w:t>
      </w:r>
      <w:r w:rsidRPr="003F5A86">
        <w:rPr>
          <w:rFonts w:ascii="Arial" w:hAnsi="Arial" w:cs="Arial"/>
          <w:color w:val="231F20"/>
          <w:sz w:val="24"/>
          <w:szCs w:val="24"/>
        </w:rPr>
        <w:t>, including knowledge of the allergens involved and the control measures in place to reduce risk.</w:t>
      </w:r>
    </w:p>
    <w:p w:rsidRPr="003F5A86" w:rsidR="00F106A0" w:rsidP="006D3F3E" w:rsidRDefault="00F106A0" w14:paraId="62638DCC" w14:textId="21291846">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Considering the potential risks to pupils with allergies when planning or supervising </w:t>
      </w:r>
      <w:r w:rsidRPr="003F5A86" w:rsidR="003F5A86">
        <w:rPr>
          <w:rFonts w:ascii="Arial" w:hAnsi="Arial" w:cs="Arial"/>
          <w:b/>
          <w:bCs/>
          <w:color w:val="231F20"/>
          <w:sz w:val="24"/>
          <w:szCs w:val="24"/>
        </w:rPr>
        <w:t>activities</w:t>
      </w:r>
      <w:r w:rsidRPr="003F5A86" w:rsidR="003F5A86">
        <w:rPr>
          <w:rFonts w:ascii="Arial" w:hAnsi="Arial" w:cs="Arial"/>
          <w:color w:val="231F20"/>
          <w:sz w:val="24"/>
          <w:szCs w:val="24"/>
        </w:rPr>
        <w:t xml:space="preserve"> and</w:t>
      </w:r>
      <w:r w:rsidRPr="003F5A86">
        <w:rPr>
          <w:rFonts w:ascii="Arial" w:hAnsi="Arial" w:cs="Arial"/>
          <w:color w:val="231F20"/>
          <w:sz w:val="24"/>
          <w:szCs w:val="24"/>
        </w:rPr>
        <w:t xml:space="preserve"> assessing whether the use of any allergen is necessary, appropriate or can be avoided. Where required, staff must ensure that an allergy</w:t>
      </w:r>
      <w:r w:rsidRPr="003F5A86">
        <w:rPr>
          <w:rFonts w:ascii="Arial" w:hAnsi="Arial" w:cs="Arial"/>
          <w:color w:val="231F20"/>
          <w:sz w:val="24"/>
          <w:szCs w:val="24"/>
        </w:rPr>
        <w:noBreakHyphen/>
      </w:r>
      <w:r w:rsidRPr="003F5A86">
        <w:rPr>
          <w:rFonts w:ascii="Arial" w:hAnsi="Arial" w:cs="Arial"/>
          <w:color w:val="231F20"/>
          <w:sz w:val="24"/>
          <w:szCs w:val="24"/>
        </w:rPr>
        <w:t>specific risk assessment is completed.</w:t>
      </w:r>
    </w:p>
    <w:p w:rsidRPr="003F5A86" w:rsidR="00F106A0" w:rsidP="006D3F3E" w:rsidRDefault="00F106A0" w14:paraId="2043B79C"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pupils have timely access to their prescribed medication</w:t>
      </w:r>
      <w:r w:rsidRPr="003F5A86">
        <w:rPr>
          <w:rFonts w:ascii="Arial" w:hAnsi="Arial" w:cs="Arial"/>
          <w:color w:val="231F20"/>
          <w:sz w:val="24"/>
          <w:szCs w:val="24"/>
        </w:rPr>
        <w:t>, or carrying medication on their behalf where appropriate, in line with:</w:t>
      </w:r>
    </w:p>
    <w:p w:rsidRPr="003F5A86" w:rsidR="00F106A0" w:rsidP="006D3F3E" w:rsidRDefault="00F106A0" w14:paraId="60E78FBF" w14:textId="77777777">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age and maturity of the pupil; and</w:t>
      </w:r>
    </w:p>
    <w:p w:rsidRPr="003F5A86" w:rsidR="00F106A0" w:rsidP="006D3F3E" w:rsidRDefault="00F106A0" w14:paraId="2E827571" w14:textId="77777777">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arrangements for managing adrenaline auto</w:t>
      </w:r>
      <w:r w:rsidRPr="003F5A86">
        <w:rPr>
          <w:rFonts w:ascii="Arial" w:hAnsi="Arial" w:cs="Arial"/>
          <w:color w:val="231F20"/>
          <w:sz w:val="24"/>
          <w:szCs w:val="24"/>
        </w:rPr>
        <w:noBreakHyphen/>
      </w:r>
      <w:r w:rsidRPr="003F5A86">
        <w:rPr>
          <w:rFonts w:ascii="Arial" w:hAnsi="Arial" w:cs="Arial"/>
          <w:color w:val="231F20"/>
          <w:sz w:val="24"/>
          <w:szCs w:val="24"/>
        </w:rPr>
        <w:t>injectors.</w:t>
      </w:r>
    </w:p>
    <w:p w:rsidRPr="003F5A86" w:rsidR="00F106A0" w:rsidP="006D3F3E" w:rsidRDefault="00F106A0" w14:paraId="5DE04ED5"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able to recognise the signs and symptoms of an allergic reaction, including anaphylaxis</w:t>
      </w:r>
      <w:r w:rsidRPr="003F5A86">
        <w:rPr>
          <w:rFonts w:ascii="Arial" w:hAnsi="Arial" w:cs="Arial"/>
          <w:color w:val="231F20"/>
          <w:sz w:val="24"/>
          <w:szCs w:val="24"/>
        </w:rPr>
        <w:t>, and responding appropriately in accordance with training and school procedures.</w:t>
      </w:r>
    </w:p>
    <w:p w:rsidRPr="003F5A86" w:rsidR="00F106A0" w:rsidP="006D3F3E" w:rsidRDefault="00F106A0" w14:paraId="013D38F8" w14:textId="48DF0D1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50834369" w:rsidR="00F106A0">
        <w:rPr>
          <w:rFonts w:ascii="Arial" w:hAnsi="Arial" w:cs="Arial"/>
          <w:b w:val="1"/>
          <w:bCs w:val="1"/>
          <w:color w:val="231F20"/>
          <w:sz w:val="24"/>
          <w:szCs w:val="24"/>
        </w:rPr>
        <w:t xml:space="preserve">Participating in allergy and anaphylaxis </w:t>
      </w:r>
      <w:r w:rsidRPr="50834369" w:rsidR="00F106A0">
        <w:rPr>
          <w:rFonts w:ascii="Arial" w:hAnsi="Arial" w:cs="Arial"/>
          <w:b w:val="1"/>
          <w:bCs w:val="1"/>
          <w:color w:val="231F20"/>
          <w:sz w:val="24"/>
          <w:szCs w:val="24"/>
        </w:rPr>
        <w:t>training</w:t>
      </w:r>
      <w:r w:rsidRPr="50834369" w:rsidR="00F106A0">
        <w:rPr>
          <w:rFonts w:ascii="Arial" w:hAnsi="Arial" w:cs="Arial"/>
          <w:b w:val="1"/>
          <w:bCs w:val="1"/>
          <w:color w:val="231F20"/>
          <w:sz w:val="24"/>
          <w:szCs w:val="24"/>
        </w:rPr>
        <w:t xml:space="preserve"> and emergency drills as </w:t>
      </w:r>
      <w:r w:rsidRPr="50834369" w:rsidR="00F106A0">
        <w:rPr>
          <w:rFonts w:ascii="Arial" w:hAnsi="Arial" w:cs="Arial"/>
          <w:b w:val="1"/>
          <w:bCs w:val="1"/>
          <w:color w:val="231F20"/>
          <w:sz w:val="24"/>
          <w:szCs w:val="24"/>
        </w:rPr>
        <w:t>required</w:t>
      </w:r>
      <w:r w:rsidRPr="50834369" w:rsidR="00F106A0">
        <w:rPr>
          <w:rFonts w:ascii="Arial" w:hAnsi="Arial" w:cs="Arial"/>
          <w:color w:val="231F20"/>
          <w:sz w:val="24"/>
          <w:szCs w:val="24"/>
        </w:rPr>
        <w:t>, which will take place annually.</w:t>
      </w:r>
      <w:r>
        <w:br/>
      </w:r>
      <w:r w:rsidRPr="50834369" w:rsidR="00F106A0">
        <w:rPr>
          <w:rFonts w:ascii="Arial" w:hAnsi="Arial" w:cs="Arial"/>
          <w:color w:val="231F20"/>
          <w:sz w:val="24"/>
          <w:szCs w:val="24"/>
        </w:rPr>
        <w:t xml:space="preserve">While the school </w:t>
      </w:r>
      <w:r w:rsidRPr="50834369" w:rsidR="00F106A0">
        <w:rPr>
          <w:rFonts w:ascii="Arial" w:hAnsi="Arial" w:cs="Arial"/>
          <w:color w:val="231F20"/>
          <w:sz w:val="24"/>
          <w:szCs w:val="24"/>
        </w:rPr>
        <w:t>is responsible for</w:t>
      </w:r>
      <w:r w:rsidRPr="50834369" w:rsidR="00F106A0">
        <w:rPr>
          <w:rFonts w:ascii="Arial" w:hAnsi="Arial" w:cs="Arial"/>
          <w:color w:val="231F20"/>
          <w:sz w:val="24"/>
          <w:szCs w:val="24"/>
        </w:rPr>
        <w:t xml:space="preserve"> ensuring staff receive </w:t>
      </w:r>
      <w:r w:rsidRPr="50834369" w:rsidR="00F106A0">
        <w:rPr>
          <w:rFonts w:ascii="Arial" w:hAnsi="Arial" w:cs="Arial"/>
          <w:color w:val="231F20"/>
          <w:sz w:val="24"/>
          <w:szCs w:val="24"/>
        </w:rPr>
        <w:t xml:space="preserve">appropriate </w:t>
      </w:r>
      <w:r w:rsidRPr="50834369" w:rsidR="00F106A0">
        <w:rPr>
          <w:rFonts w:ascii="Arial" w:hAnsi="Arial" w:cs="Arial"/>
          <w:color w:val="231F20"/>
          <w:sz w:val="24"/>
          <w:szCs w:val="24"/>
        </w:rPr>
        <w:t>training</w:t>
      </w:r>
      <w:r w:rsidRPr="50834369" w:rsidR="00F106A0">
        <w:rPr>
          <w:rFonts w:ascii="Arial" w:hAnsi="Arial" w:cs="Arial"/>
          <w:color w:val="231F20"/>
          <w:sz w:val="24"/>
          <w:szCs w:val="24"/>
        </w:rPr>
        <w:t xml:space="preserve">, any member of staff who is aware they have not received allergy </w:t>
      </w:r>
      <w:r w:rsidRPr="50834369" w:rsidR="00F106A0">
        <w:rPr>
          <w:rFonts w:ascii="Arial" w:hAnsi="Arial" w:cs="Arial"/>
          <w:color w:val="231F20"/>
          <w:sz w:val="24"/>
          <w:szCs w:val="24"/>
        </w:rPr>
        <w:t>training</w:t>
      </w:r>
      <w:r w:rsidRPr="50834369" w:rsidR="00F106A0">
        <w:rPr>
          <w:rFonts w:ascii="Arial" w:hAnsi="Arial" w:cs="Arial"/>
          <w:color w:val="231F20"/>
          <w:sz w:val="24"/>
          <w:szCs w:val="24"/>
        </w:rPr>
        <w:t xml:space="preserve"> within the previous 12 months must inform their line manager.</w:t>
      </w:r>
    </w:p>
    <w:p w:rsidRPr="003F5A86" w:rsidR="00F106A0" w:rsidP="006D3F3E" w:rsidRDefault="00F106A0" w14:paraId="24BF31AD"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rsidRPr="003F5A86" w:rsidR="00F106A0" w:rsidP="006D3F3E" w:rsidRDefault="00F106A0" w14:paraId="55E17A70"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r>
      <w:r w:rsidRPr="003F5A86">
        <w:rPr>
          <w:rFonts w:ascii="Arial" w:hAnsi="Arial" w:cs="Arial"/>
          <w:b/>
          <w:bCs/>
          <w:color w:val="231F20"/>
          <w:sz w:val="24"/>
          <w:szCs w:val="24"/>
        </w:rPr>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r>
      <w:r w:rsidRPr="003F5A86">
        <w:rPr>
          <w:rFonts w:ascii="Arial" w:hAnsi="Arial" w:cs="Arial"/>
          <w:color w:val="231F20"/>
          <w:sz w:val="24"/>
          <w:szCs w:val="24"/>
        </w:rPr>
        <w:t>Bullying Policy and behaviour procedures.</w:t>
      </w:r>
    </w:p>
    <w:p w:rsidRPr="003F5A86" w:rsidR="00F106A0" w:rsidP="006D3F3E" w:rsidRDefault="00F106A0" w14:paraId="4622EFB2"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r>
      <w:r w:rsidRPr="003F5A86">
        <w:rPr>
          <w:rFonts w:ascii="Arial" w:hAnsi="Arial" w:cs="Arial"/>
          <w:b/>
          <w:bCs/>
          <w:color w:val="231F20"/>
          <w:sz w:val="24"/>
          <w:szCs w:val="24"/>
        </w:rPr>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rsidRPr="003F5A86" w:rsidR="00F106A0" w:rsidP="006D3F3E" w:rsidRDefault="00F106A0" w14:paraId="45524918" w14:textId="77777777">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r>
      <w:r w:rsidRPr="003F5A86">
        <w:rPr>
          <w:rFonts w:ascii="Arial" w:hAnsi="Arial" w:cs="Arial"/>
          <w:color w:val="231F20"/>
          <w:sz w:val="24"/>
          <w:szCs w:val="24"/>
        </w:rPr>
        <w:t>site activities.</w:t>
      </w:r>
    </w:p>
    <w:p w:rsidRPr="003F5A86" w:rsidR="00B34546" w:rsidP="00CB3D2C" w:rsidRDefault="00B34546" w14:paraId="78F2F057"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B34546" w:rsidP="00CB3D2C" w:rsidRDefault="00B34546" w14:paraId="3BBC68D3" w14:textId="22AD99D3">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(all)</w:t>
      </w:r>
    </w:p>
    <w:p w:rsidRPr="003F5A86" w:rsidR="005642D6" w:rsidP="00CB3D2C" w:rsidRDefault="00F106A0" w14:paraId="77455861"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rsidRPr="003F5A86" w:rsidR="005642D6" w:rsidP="00CB3D2C" w:rsidRDefault="005642D6" w14:paraId="07915863"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5642D6" w:rsidP="00CB3D2C" w:rsidRDefault="00F106A0" w14:paraId="29B0A014" w14:textId="345A9CCA">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rsidRPr="003F5A86" w:rsidR="00F106A0" w:rsidP="006D3F3E" w:rsidRDefault="00F106A0" w14:paraId="6328BAE4" w14:textId="77777777">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rsidRPr="003F5A86" w:rsidR="00F106A0" w:rsidP="006D3F3E" w:rsidRDefault="00F106A0" w14:paraId="2C96AEA5" w14:textId="77777777">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the school with accurate, timely and comprehensive information about their child’s medical needs</w:t>
      </w:r>
      <w:r w:rsidRPr="003F5A86">
        <w:rPr>
          <w:rFonts w:ascii="Arial" w:hAnsi="Arial" w:cs="Arial"/>
          <w:color w:val="231F20"/>
          <w:sz w:val="24"/>
          <w:szCs w:val="24"/>
        </w:rPr>
        <w:t xml:space="preserve">, by liaising with the designated school contact (e.g. the </w:t>
      </w:r>
      <w:r w:rsidRPr="003F5A86">
        <w:rPr>
          <w:rFonts w:ascii="Arial" w:hAnsi="Arial" w:cs="Arial"/>
          <w:color w:val="231F20"/>
          <w:sz w:val="24"/>
          <w:szCs w:val="24"/>
        </w:rPr>
        <w:t>School Nurse, Healthcare Team or Designated Allergy Lead).</w:t>
      </w:r>
      <w:r w:rsidRPr="003F5A86">
        <w:rPr>
          <w:rFonts w:ascii="Arial" w:hAnsi="Arial" w:cs="Arial"/>
          <w:color w:val="231F20"/>
          <w:sz w:val="24"/>
          <w:szCs w:val="24"/>
        </w:rPr>
        <w:br/>
      </w:r>
      <w:r w:rsidRPr="003F5A86">
        <w:rPr>
          <w:rFonts w:ascii="Arial" w:hAnsi="Arial" w:cs="Arial"/>
          <w:color w:val="231F20"/>
          <w:sz w:val="24"/>
          <w:szCs w:val="24"/>
        </w:rPr>
        <w:t>This information should include, as applicable:</w:t>
      </w:r>
    </w:p>
    <w:p w:rsidRPr="003F5A86" w:rsidR="00F106A0" w:rsidP="006D3F3E" w:rsidRDefault="00F106A0" w14:paraId="2BB6C669" w14:textId="77777777">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rsidRPr="003F5A86" w:rsidR="00F106A0" w:rsidP="006D3F3E" w:rsidRDefault="00F106A0" w14:paraId="1DE67526" w14:textId="77777777">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rsidRPr="003F5A86" w:rsidR="00F106A0" w:rsidP="006D3F3E" w:rsidRDefault="00F106A0" w14:paraId="2D2905D4" w14:textId="77777777">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rsidRPr="003F5A86" w:rsidR="00F106A0" w:rsidP="006D3F3E" w:rsidRDefault="00F106A0" w14:paraId="19D15362" w14:textId="77777777">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related medical conditions, such as asthma, hay fever, rhinitis or eczema.</w:t>
      </w:r>
    </w:p>
    <w:p w:rsidRPr="003F5A86" w:rsidR="00F106A0" w:rsidP="006D3F3E" w:rsidRDefault="00F106A0" w14:paraId="0E78A761" w14:textId="77777777">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rsidRPr="003F5A86" w:rsidR="00F106A0" w:rsidP="006D3F3E" w:rsidRDefault="00F106A0" w14:paraId="45B9E05F" w14:textId="77777777">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rsidRPr="003F5A86" w:rsidR="00F106A0" w:rsidP="006D3F3E" w:rsidRDefault="00F106A0" w14:paraId="06E175D4" w14:textId="77777777">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r>
      <w:r w:rsidRPr="003F5A86">
        <w:rPr>
          <w:rFonts w:ascii="Arial" w:hAnsi="Arial" w:cs="Arial"/>
          <w:color w:val="231F20"/>
          <w:sz w:val="24"/>
          <w:szCs w:val="24"/>
        </w:rPr>
        <w:t>medical dietary requirements as allergies or intolerances.</w:t>
      </w:r>
    </w:p>
    <w:p w:rsidRPr="003F5A86" w:rsidR="00F106A0" w:rsidP="006D3F3E" w:rsidRDefault="00F106A0" w14:paraId="12720D47" w14:textId="77777777">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rsidRPr="003F5A86" w:rsidR="00B34546" w:rsidP="00CB3D2C" w:rsidRDefault="00B34546" w14:paraId="611494D5"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B34546" w:rsidP="00CB3D2C" w:rsidRDefault="00B34546" w14:paraId="280CDEA4" w14:textId="7DD4A03F">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rsidRPr="003F5A86" w:rsidR="006F73D7" w:rsidP="00CB3D2C" w:rsidRDefault="006F73D7" w14:paraId="3D6A404C" w14:textId="0A894F9A">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rsidRPr="003F5A86" w:rsidR="006F73D7" w:rsidP="00CB3D2C" w:rsidRDefault="006F73D7" w14:paraId="3AD0B242"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F106A0" w:rsidP="006D3F3E" w:rsidRDefault="00F106A0" w14:paraId="7BD388FC" w14:textId="430D5D8C">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Pr="003F5A86" w:rsidR="006F73D7">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rsidRPr="003F5A86" w:rsidR="00F106A0" w:rsidP="006D3F3E" w:rsidRDefault="00F106A0" w14:paraId="63EEA59A" w14:textId="36A92FA8">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Pr="003F5A86" w:rsidR="006F73D7">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r>
      <w:r w:rsidRPr="003F5A86">
        <w:rPr>
          <w:rFonts w:ascii="Arial" w:hAnsi="Arial" w:cs="Arial"/>
          <w:b/>
          <w:bCs/>
          <w:color w:val="231F20"/>
          <w:sz w:val="24"/>
          <w:szCs w:val="24"/>
        </w:rPr>
        <w:t>appropriate), with prescribed medication</w:t>
      </w:r>
      <w:r w:rsidRPr="003F5A86">
        <w:rPr>
          <w:rFonts w:ascii="Arial" w:hAnsi="Arial" w:cs="Arial"/>
          <w:color w:val="231F20"/>
          <w:sz w:val="24"/>
          <w:szCs w:val="24"/>
        </w:rPr>
        <w:t>, including:</w:t>
      </w:r>
    </w:p>
    <w:p w:rsidRPr="003F5A86" w:rsidR="006F73D7" w:rsidP="006D3F3E" w:rsidRDefault="006F73D7" w14:paraId="4DB7C025" w14:textId="6733582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r>
      <w:r w:rsidRPr="003F5A86">
        <w:rPr>
          <w:rFonts w:ascii="Arial" w:hAnsi="Arial" w:cs="Arial"/>
          <w:color w:val="231F20"/>
          <w:sz w:val="24"/>
          <w:szCs w:val="24"/>
        </w:rPr>
        <w:t>injectors where these have been prescribed; and</w:t>
      </w:r>
    </w:p>
    <w:p w:rsidRPr="003F5A86" w:rsidR="006F73D7" w:rsidP="006D3F3E" w:rsidRDefault="006F73D7" w14:paraId="1D53329F" w14:textId="4C7A4B83">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required medication, such as antihistamines (with a suitable measuring device), inhalers or topical treatments.</w:t>
      </w:r>
    </w:p>
    <w:p w:rsidRPr="003F5A86" w:rsidR="00F106A0" w:rsidP="006D3F3E" w:rsidRDefault="00F106A0" w14:paraId="57003099" w14:textId="129CEB3A">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Pr="003F5A86" w:rsidR="006F73D7">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rsidRPr="003F5A86" w:rsidR="00F106A0" w:rsidP="006D3F3E" w:rsidRDefault="00F106A0" w14:paraId="5114C573" w14:textId="3A131535">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Pr="003F5A86" w:rsidR="006F73D7">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including two adrenaline auto</w:t>
      </w:r>
      <w:r w:rsidRPr="003F5A86">
        <w:rPr>
          <w:rFonts w:ascii="Arial" w:hAnsi="Arial" w:cs="Arial"/>
          <w:color w:val="231F20"/>
          <w:sz w:val="24"/>
          <w:szCs w:val="24"/>
        </w:rPr>
        <w:noBreakHyphen/>
      </w:r>
      <w:r w:rsidRPr="003F5A86">
        <w:rPr>
          <w:rFonts w:ascii="Arial" w:hAnsi="Arial" w:cs="Arial"/>
          <w:color w:val="231F20"/>
          <w:sz w:val="24"/>
          <w:szCs w:val="24"/>
        </w:rPr>
        <w:t>injectors where prescribed.</w:t>
      </w:r>
    </w:p>
    <w:p w:rsidRPr="003F5A86" w:rsidR="00F106A0" w:rsidP="006D3F3E" w:rsidRDefault="00F106A0" w14:paraId="71D4A177" w14:textId="39D05365">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rsidRPr="003F5A86" w:rsidR="00F106A0" w:rsidP="006D3F3E" w:rsidRDefault="00F106A0" w14:paraId="7DF258FB" w14:textId="129DF0B5">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Pr="003F5A86" w:rsidR="006F73D7">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Pr="003F5A86" w:rsidR="003F5A86">
        <w:rPr>
          <w:rFonts w:ascii="Arial" w:hAnsi="Arial" w:cs="Arial"/>
          <w:b/>
          <w:bCs/>
          <w:color w:val="231F20"/>
          <w:sz w:val="24"/>
          <w:szCs w:val="24"/>
        </w:rPr>
        <w:t>child</w:t>
      </w:r>
      <w:r w:rsidRPr="003F5A86" w:rsid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rsidRPr="003F5A86" w:rsidR="00F106A0" w:rsidP="006D3F3E" w:rsidRDefault="00F106A0" w14:paraId="6E7376A1" w14:textId="6422DE8B">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rsidRPr="003F5A86" w:rsidR="006F73D7" w:rsidP="006D3F3E" w:rsidRDefault="006F73D7" w14:paraId="727DA393" w14:textId="08926C09">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advocate for themselves where appropriate; and</w:t>
      </w:r>
    </w:p>
    <w:p w:rsidRPr="003F5A86" w:rsidR="00F106A0" w:rsidP="006D3F3E" w:rsidRDefault="006F73D7" w14:paraId="7B8E3998" w14:textId="0799E006">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take reasonable steps to reduce the risk of an allergic reaction, for example by avoiding foods or substances to which they are allergic and alerting an adult if they feel unwell or at risk.</w:t>
      </w:r>
      <w:r w:rsidRPr="003F5A86" w:rsidR="00F106A0">
        <w:rPr>
          <w:rFonts w:ascii="Arial" w:hAnsi="Arial" w:cs="Arial"/>
          <w:color w:val="231F20"/>
          <w:sz w:val="24"/>
          <w:szCs w:val="24"/>
        </w:rPr>
        <w:t xml:space="preserve"> </w:t>
      </w:r>
    </w:p>
    <w:p w:rsidRPr="003F5A86" w:rsidR="00B34546" w:rsidP="00CB3D2C" w:rsidRDefault="00B34546" w14:paraId="52651803"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B34546" w:rsidP="00CB3D2C" w:rsidRDefault="006F73D7" w14:paraId="19204A57" w14:textId="28A60C8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Pr="003F5A86" w:rsidR="00B34546">
        <w:rPr>
          <w:rFonts w:ascii="Arial" w:hAnsi="Arial" w:cs="Arial"/>
          <w:b/>
          <w:bCs/>
          <w:color w:val="231F20"/>
          <w:sz w:val="24"/>
          <w:szCs w:val="24"/>
        </w:rPr>
        <w:t>Pupils</w:t>
      </w:r>
    </w:p>
    <w:p w:rsidRPr="003F5A86" w:rsidR="006F73D7" w:rsidP="00CB3D2C" w:rsidRDefault="006F73D7" w14:paraId="195C815C"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are expected to contribute to a safe, supportive and inclusive school environment for everyone, including those with allergies. In line with their age and understanding, pupils are expected to:</w:t>
      </w:r>
    </w:p>
    <w:p w:rsidRPr="003F5A86" w:rsidR="005642D6" w:rsidP="00CB3D2C" w:rsidRDefault="005642D6" w14:paraId="4A88E17B"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6F73D7" w:rsidP="006D3F3E" w:rsidRDefault="006F73D7" w14:paraId="0CDB66F0" w14:textId="77777777">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r>
      <w:r w:rsidRPr="003F5A86">
        <w:rPr>
          <w:rFonts w:ascii="Arial" w:hAnsi="Arial" w:cs="Arial"/>
          <w:color w:val="231F20"/>
          <w:sz w:val="24"/>
          <w:szCs w:val="24"/>
        </w:rPr>
        <w:t>threatening.</w:t>
      </w:r>
    </w:p>
    <w:p w:rsidRPr="003F5A86" w:rsidR="006F73D7" w:rsidP="006D3F3E" w:rsidRDefault="006F73D7" w14:paraId="5808C7B9" w14:textId="77777777">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rsidRPr="003F5A86" w:rsidR="006F73D7" w:rsidP="006D3F3E" w:rsidRDefault="006F73D7" w14:paraId="63E2E96F" w14:textId="77777777">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r>
      <w:r w:rsidRPr="003F5A86">
        <w:rPr>
          <w:rFonts w:ascii="Arial" w:hAnsi="Arial" w:cs="Arial"/>
          <w:color w:val="231F20"/>
          <w:sz w:val="24"/>
          <w:szCs w:val="24"/>
        </w:rPr>
        <w:t>related bullying or unkind behaviour.</w:t>
      </w:r>
    </w:p>
    <w:p w:rsidRPr="003F5A86" w:rsidR="006F73D7" w:rsidP="006D3F3E" w:rsidRDefault="006F73D7" w14:paraId="13223060" w14:textId="77777777">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for example by not sharing food, drinks or utensils where this could pose a risk.</w:t>
      </w:r>
    </w:p>
    <w:p w:rsidRPr="003F5A86" w:rsidR="006F73D7" w:rsidP="006D3F3E" w:rsidRDefault="006F73D7" w14:paraId="21A69FAE" w14:textId="77777777">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rsidRPr="003F5A86" w:rsidR="006F73D7" w:rsidP="006D3F3E" w:rsidRDefault="006F73D7" w14:paraId="104890A9" w14:textId="77777777">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rsidRPr="003F5A86" w:rsidR="006F73D7" w:rsidP="006D3F3E" w:rsidRDefault="006F73D7" w14:paraId="4AE24A95" w14:textId="77777777">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rsidRPr="003F5A86" w:rsidR="006F73D7" w:rsidP="006D3F3E" w:rsidRDefault="006F73D7" w14:paraId="66540FE4" w14:textId="77777777">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any school guidance or restrictions relating to food brought onto the school site.</w:t>
      </w:r>
    </w:p>
    <w:p w:rsidRPr="003F5A86" w:rsidR="005642D6" w:rsidP="00CB3D2C" w:rsidRDefault="005642D6" w14:paraId="43346C31"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B34546" w:rsidP="00CB3D2C" w:rsidRDefault="006F73D7" w14:paraId="243CB1F2" w14:textId="133DC17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rsidRPr="003F5A86" w:rsidR="006F73D7" w:rsidP="00CB3D2C" w:rsidRDefault="006F73D7" w14:paraId="5A6070FC" w14:textId="36FE38AF">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rsidRPr="003F5A86" w:rsidR="005642D6" w:rsidP="00CB3D2C" w:rsidRDefault="005642D6" w14:paraId="0F5E995A" w14:textId="77777777">
      <w:pPr>
        <w:widowControl w:val="0"/>
        <w:autoSpaceDE w:val="0"/>
        <w:autoSpaceDN w:val="0"/>
        <w:adjustRightInd w:val="0"/>
        <w:spacing w:after="0" w:line="243" w:lineRule="auto"/>
        <w:ind w:right="227"/>
        <w:rPr>
          <w:rFonts w:ascii="Arial" w:hAnsi="Arial" w:cs="Arial"/>
          <w:color w:val="231F20"/>
          <w:sz w:val="24"/>
          <w:szCs w:val="24"/>
        </w:rPr>
      </w:pPr>
    </w:p>
    <w:p w:rsidR="006F73D7" w:rsidP="00CB3D2C" w:rsidRDefault="006F73D7" w14:paraId="40DB61EB"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rsidRPr="003F5A86" w:rsidR="00AA7032" w:rsidP="00CB3D2C" w:rsidRDefault="00AA7032" w14:paraId="695ACDCD"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6F73D7" w:rsidP="006D3F3E" w:rsidRDefault="006F73D7" w14:paraId="3B483D34"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rsidRPr="003F5A86" w:rsidR="006F73D7" w:rsidP="006D3F3E" w:rsidRDefault="006F73D7" w14:paraId="5D60BCA5"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rsidRPr="003F5A86" w:rsidR="006F73D7" w:rsidP="006D3F3E" w:rsidRDefault="006F73D7" w14:paraId="6331EE17"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rsidRPr="003F5A86" w:rsidR="006F73D7" w:rsidP="006D3F3E" w:rsidRDefault="006F73D7" w14:paraId="0D87D4A1"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rsidRPr="003F5A86" w:rsidR="006F73D7" w:rsidP="006D3F3E" w:rsidRDefault="006F73D7" w14:paraId="2EF4EA06" w14:textId="287E5236">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Carrying two </w:t>
      </w:r>
      <w:proofErr w:type="gramStart"/>
      <w:r w:rsidRPr="003F5A86">
        <w:rPr>
          <w:rFonts w:ascii="Arial" w:hAnsi="Arial" w:cs="Arial"/>
          <w:b/>
          <w:bCs/>
          <w:color w:val="231F20"/>
          <w:sz w:val="24"/>
          <w:szCs w:val="24"/>
        </w:rPr>
        <w:t>adrenaline</w:t>
      </w:r>
      <w:proofErr w:type="gramEnd"/>
      <w:r w:rsidRPr="003F5A86">
        <w:rPr>
          <w:rFonts w:ascii="Arial" w:hAnsi="Arial" w:cs="Arial"/>
          <w:b/>
          <w:bCs/>
          <w:color w:val="231F20"/>
          <w:sz w:val="24"/>
          <w:szCs w:val="24"/>
        </w:rPr>
        <w:t xml:space="preserv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at all times where prescribed</w:t>
      </w:r>
      <w:r w:rsidRPr="003F5A86">
        <w:rPr>
          <w:rFonts w:ascii="Arial" w:hAnsi="Arial" w:cs="Arial"/>
          <w:color w:val="231F20"/>
          <w:sz w:val="24"/>
          <w:szCs w:val="24"/>
        </w:rPr>
        <w:t xml:space="preserve">, if this is appropriate for the pupil’s age and </w:t>
      </w:r>
      <w:r w:rsidRPr="003F5A86" w:rsid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rsidRPr="003F5A86" w:rsidR="006F73D7" w:rsidP="006D3F3E" w:rsidRDefault="006F73D7" w14:paraId="04C2B13D"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w:t>
      </w:r>
      <w:r w:rsidRPr="003F5A86">
        <w:rPr>
          <w:rFonts w:ascii="Arial" w:hAnsi="Arial" w:cs="Arial"/>
          <w:color w:val="231F20"/>
          <w:sz w:val="24"/>
          <w:szCs w:val="24"/>
        </w:rPr>
        <w:t>, in line with their Allergy Action Plan and any training provided.</w:t>
      </w:r>
    </w:p>
    <w:p w:rsidRPr="003F5A86" w:rsidR="006F73D7" w:rsidP="006D3F3E" w:rsidRDefault="006F73D7" w14:paraId="3C162875"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rsidRPr="003F5A86" w:rsidR="006F73D7" w:rsidP="006D3F3E" w:rsidRDefault="006F73D7" w14:paraId="391AEC4B"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Raising concerns with a member of staff if they experience, or witness, inappropriate behaviour</w:t>
      </w:r>
      <w:r w:rsidRPr="003F5A86">
        <w:rPr>
          <w:rFonts w:ascii="Arial" w:hAnsi="Arial" w:cs="Arial"/>
          <w:color w:val="231F20"/>
          <w:sz w:val="24"/>
          <w:szCs w:val="24"/>
        </w:rPr>
        <w:t xml:space="preserve"> related to their allergy, including bullying or teasing.</w:t>
      </w:r>
    </w:p>
    <w:p w:rsidRPr="003F5A86" w:rsidR="006F73D7" w:rsidP="006D3F3E" w:rsidRDefault="006F73D7" w14:paraId="58E7C047"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r>
      <w:r w:rsidRPr="003F5A86">
        <w:rPr>
          <w:rFonts w:ascii="Arial" w:hAnsi="Arial" w:cs="Arial"/>
          <w:color w:val="231F20"/>
          <w:sz w:val="24"/>
          <w:szCs w:val="24"/>
        </w:rPr>
        <w:t>This should include:</w:t>
      </w:r>
    </w:p>
    <w:p w:rsidRPr="003F5A86" w:rsidR="006F73D7" w:rsidP="006D3F3E" w:rsidRDefault="006F73D7" w14:paraId="4DC84520" w14:textId="77777777">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rsidRPr="003F5A86" w:rsidR="006F73D7" w:rsidP="006D3F3E" w:rsidRDefault="006F73D7" w14:paraId="1710B498" w14:textId="77777777">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rsidRPr="003F5A86" w:rsidR="006F73D7" w:rsidP="006D3F3E" w:rsidRDefault="006F73D7" w14:paraId="76ECE822" w14:textId="77777777">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who to contact in an emergency.</w:t>
      </w:r>
    </w:p>
    <w:p w:rsidRPr="003F5A86" w:rsidR="006F73D7" w:rsidP="006D3F3E" w:rsidRDefault="006F73D7" w14:paraId="7992540A" w14:textId="77777777">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Ensuring they have their prescribed medication with them on the journey to and </w:t>
      </w:r>
      <w:r w:rsidRPr="003F5A86">
        <w:rPr>
          <w:rFonts w:ascii="Arial" w:hAnsi="Arial" w:cs="Arial"/>
          <w:b/>
          <w:bCs/>
          <w:color w:val="231F20"/>
          <w:sz w:val="24"/>
          <w:szCs w:val="24"/>
        </w:rPr>
        <w:t>from school</w:t>
      </w:r>
      <w:r w:rsidRPr="003F5A86">
        <w:rPr>
          <w:rFonts w:ascii="Arial" w:hAnsi="Arial" w:cs="Arial"/>
          <w:color w:val="231F20"/>
          <w:sz w:val="24"/>
          <w:szCs w:val="24"/>
        </w:rPr>
        <w:t>, where this is appropriate for their age and capability.</w:t>
      </w:r>
    </w:p>
    <w:p w:rsidRPr="003F5A86" w:rsidR="006F73D7" w:rsidP="00B34546" w:rsidRDefault="006F73D7" w14:paraId="00A450EF"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34546" w:rsidTr="002B4C39" w14:paraId="0851E4F6" w14:textId="77777777">
        <w:tc>
          <w:tcPr>
            <w:tcW w:w="10201" w:type="dxa"/>
            <w:shd w:val="clear" w:color="auto" w:fill="FF0000"/>
          </w:tcPr>
          <w:p w:rsidRPr="003F5A86" w:rsidR="00B34546" w:rsidP="002B4C39" w:rsidRDefault="00B34546" w14:paraId="5FA998A5" w14:textId="1F051F1E">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rsidRPr="003F5A86" w:rsidR="00DD549A" w:rsidP="00DD549A" w:rsidRDefault="00DD549A" w14:paraId="0AD2CF40" w14:textId="77777777">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rsidRPr="003F5A86" w:rsidR="00DD549A" w:rsidP="00CB3D2C" w:rsidRDefault="00DD549A" w14:paraId="54658D16"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r>
      <w:r w:rsidRPr="003F5A86">
        <w:rPr>
          <w:rFonts w:ascii="Arial" w:hAnsi="Arial" w:cs="Arial"/>
          <w:b/>
          <w:bCs/>
          <w:color w:val="231F20"/>
          <w:sz w:val="24"/>
          <w:szCs w:val="24"/>
        </w:rPr>
        <w:t>to</w:t>
      </w:r>
      <w:r w:rsidRPr="003F5A86">
        <w:rPr>
          <w:rFonts w:ascii="Arial" w:hAnsi="Arial" w:cs="Arial"/>
          <w:b/>
          <w:bCs/>
          <w:color w:val="231F20"/>
          <w:sz w:val="24"/>
          <w:szCs w:val="24"/>
        </w:rPr>
        <w:noBreakHyphen/>
      </w:r>
      <w:r w:rsidRPr="003F5A86">
        <w:rPr>
          <w:rFonts w:ascii="Arial" w:hAnsi="Arial" w:cs="Arial"/>
          <w:b/>
          <w:bCs/>
          <w:color w:val="231F20"/>
          <w:sz w:val="24"/>
          <w:szCs w:val="24"/>
        </w:rPr>
        <w:t>date register of pupils with diagnosed allergies</w:t>
      </w:r>
      <w:r w:rsidRPr="003F5A86">
        <w:rPr>
          <w:rFonts w:ascii="Arial" w:hAnsi="Arial" w:cs="Arial"/>
          <w:color w:val="231F20"/>
          <w:sz w:val="24"/>
          <w:szCs w:val="24"/>
        </w:rPr>
        <w:t>.</w:t>
      </w:r>
    </w:p>
    <w:p w:rsidRPr="003F5A86" w:rsidR="005642D6" w:rsidP="00CB3D2C" w:rsidRDefault="005642D6" w14:paraId="42107C9A"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5642D6" w:rsidP="00CB3D2C" w:rsidRDefault="00DD549A" w14:paraId="6653C4A0" w14:textId="649EFB03">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rsidRPr="003F5A86" w:rsidR="00DD549A" w:rsidP="006D3F3E" w:rsidRDefault="00DD549A" w14:paraId="457F6180" w14:textId="77777777">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rsidRPr="003F5A86" w:rsidR="00DD549A" w:rsidP="006D3F3E" w:rsidRDefault="00DD549A" w14:paraId="42CC39CD" w14:textId="77777777">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r w:rsidRPr="003F5A86">
        <w:rPr>
          <w:rFonts w:ascii="Arial" w:hAnsi="Arial" w:cs="Arial"/>
          <w:color w:val="231F20"/>
          <w:sz w:val="24"/>
          <w:szCs w:val="24"/>
        </w:rPr>
        <w:t>; and</w:t>
      </w:r>
    </w:p>
    <w:p w:rsidRPr="003F5A86" w:rsidR="00DD549A" w:rsidP="006D3F3E" w:rsidRDefault="00DD549A" w14:paraId="2FD24032" w14:textId="77777777">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have not been prescribed</w:t>
      </w:r>
      <w:r w:rsidRPr="003F5A86">
        <w:rPr>
          <w:rFonts w:ascii="Arial" w:hAnsi="Arial" w:cs="Arial"/>
          <w:color w:val="231F20"/>
          <w:sz w:val="24"/>
          <w:szCs w:val="24"/>
        </w:rPr>
        <w:t>.</w:t>
      </w:r>
    </w:p>
    <w:p w:rsidRPr="003F5A86" w:rsidR="005642D6" w:rsidP="00CB3D2C" w:rsidRDefault="005642D6" w14:paraId="5D5049C1"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DD549A" w:rsidP="00CB3D2C" w:rsidRDefault="00DD549A" w14:paraId="2FF58606" w14:textId="0D8909F9">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rsidRPr="003F5A86" w:rsidR="00B34546" w:rsidP="00CB3D2C" w:rsidRDefault="00B34546" w14:paraId="7741B2C8"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DD549A" w:rsidP="00CB3D2C" w:rsidRDefault="00DD549A" w14:paraId="5FADC94C"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rsidRPr="003F5A86" w:rsidR="00DD549A" w:rsidP="00CB3D2C" w:rsidRDefault="00DD549A" w14:paraId="2910619F" w14:textId="4960875D">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Pr="003F5A86" w:rsid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rsidRPr="003F5A86" w:rsidR="005642D6" w:rsidP="00CB3D2C" w:rsidRDefault="005642D6" w14:paraId="5CC1A4DB"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DD549A" w:rsidP="00CB3D2C" w:rsidRDefault="00DD549A" w14:paraId="747DD1A6"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rsidRPr="003F5A86" w:rsidR="00DD549A" w:rsidP="006D3F3E" w:rsidRDefault="00DD549A" w14:paraId="19E0B2AF" w14:textId="77777777">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rsidRPr="003F5A86" w:rsidR="00DD549A" w:rsidP="006D3F3E" w:rsidRDefault="00DD549A" w14:paraId="5C33B445" w14:textId="77777777">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rsidRPr="003F5A86" w:rsidR="00DD549A" w:rsidP="006D3F3E" w:rsidRDefault="00DD549A" w14:paraId="4697ACF5" w14:textId="77777777">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rsidRPr="003F5A86" w:rsidR="00DD549A" w:rsidP="006D3F3E" w:rsidRDefault="00DD549A" w14:paraId="43D31071" w14:textId="77777777">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(e.g. adrenaline auto</w:t>
      </w:r>
      <w:r w:rsidRPr="003F5A86">
        <w:rPr>
          <w:rFonts w:ascii="Arial" w:hAnsi="Arial" w:cs="Arial"/>
          <w:color w:val="231F20"/>
          <w:sz w:val="24"/>
          <w:szCs w:val="24"/>
        </w:rPr>
        <w:noBreakHyphen/>
      </w:r>
      <w:r w:rsidRPr="003F5A86">
        <w:rPr>
          <w:rFonts w:ascii="Arial" w:hAnsi="Arial" w:cs="Arial"/>
          <w:color w:val="231F20"/>
          <w:sz w:val="24"/>
          <w:szCs w:val="24"/>
        </w:rPr>
        <w:t>injectors, antihistamines, inhalers);</w:t>
      </w:r>
    </w:p>
    <w:p w:rsidRPr="003F5A86" w:rsidR="00DD549A" w:rsidP="006D3F3E" w:rsidRDefault="00DD549A" w14:paraId="132A85F0" w14:textId="77777777">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rsidRPr="003F5A86" w:rsidR="00DD549A" w:rsidP="006D3F3E" w:rsidRDefault="00DD549A" w14:paraId="6160F538" w14:textId="77777777">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specific instructions for use.</w:t>
      </w:r>
    </w:p>
    <w:p w:rsidRPr="003F5A86" w:rsidR="00DD549A" w:rsidP="006D3F3E" w:rsidRDefault="00DD549A" w14:paraId="5FAC458D" w14:textId="77777777">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r>
      <w:r w:rsidRPr="003F5A86">
        <w:rPr>
          <w:rFonts w:ascii="Arial" w:hAnsi="Arial" w:cs="Arial"/>
          <w:color w:val="231F20"/>
          <w:sz w:val="24"/>
          <w:szCs w:val="24"/>
        </w:rPr>
        <w:t>injectors in the event of suspected anaphylaxis, where applicable.</w:t>
      </w:r>
    </w:p>
    <w:p w:rsidRPr="003F5A86" w:rsidR="00DD549A" w:rsidP="006D3F3E" w:rsidRDefault="00DD549A" w14:paraId="6EF514C0" w14:textId="77777777">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rsidRPr="003F5A86" w:rsidR="00DD549A" w:rsidP="006D3F3E" w:rsidRDefault="00DD549A" w14:paraId="4B2A047B" w14:textId="77777777">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copy of the pupil’s Allergy Action Plan</w:t>
      </w:r>
      <w:r w:rsidRPr="003F5A86">
        <w:rPr>
          <w:rFonts w:ascii="Arial" w:hAnsi="Arial" w:cs="Arial"/>
          <w:color w:val="231F20"/>
          <w:sz w:val="24"/>
          <w:szCs w:val="24"/>
        </w:rPr>
        <w:t>, setting out clear instructions on recognising symptoms and responding to an allergic reaction or anaphylaxis.</w:t>
      </w:r>
    </w:p>
    <w:p w:rsidRPr="003F5A86" w:rsidR="00DD549A" w:rsidP="00B34546" w:rsidRDefault="00DD549A" w14:paraId="1BF2904D"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34546" w:rsidTr="002B4C39" w14:paraId="057851F8" w14:textId="77777777">
        <w:tc>
          <w:tcPr>
            <w:tcW w:w="10201" w:type="dxa"/>
            <w:shd w:val="clear" w:color="auto" w:fill="FF0000"/>
          </w:tcPr>
          <w:p w:rsidRPr="003F5A86" w:rsidR="00B34546" w:rsidP="002B4C39" w:rsidRDefault="00B34546" w14:paraId="2BB97989" w14:textId="2E0FB8F3">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rsidRPr="003F5A86" w:rsidR="00DD549A" w:rsidP="00CB3D2C" w:rsidRDefault="00DD549A" w14:paraId="0F9B7175"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rsidRPr="003F5A86" w:rsidR="00926B18" w:rsidP="00CB3D2C" w:rsidRDefault="00DD549A" w14:paraId="5A43F72B"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rsidRPr="003F5A86" w:rsidR="00DD549A" w:rsidP="00CB3D2C" w:rsidRDefault="00DD549A" w14:paraId="595C4468" w14:textId="4D7D481A">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rsidRPr="003F5A86" w:rsidR="005642D6" w:rsidP="00CB3D2C" w:rsidRDefault="005642D6" w14:paraId="68D1169D"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DD549A" w:rsidP="006D3F3E" w:rsidRDefault="00DD549A" w14:paraId="43B93EBF" w14:textId="77777777">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rsidRPr="003F5A86" w:rsidR="00DD549A" w:rsidP="006D3F3E" w:rsidRDefault="00DD549A" w14:paraId="34A8ED9E" w14:textId="77777777">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rsidRPr="003F5A86" w:rsidR="00DD549A" w:rsidP="006D3F3E" w:rsidRDefault="00DD549A" w14:paraId="4FB0A422" w14:textId="77777777">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rsidRPr="003F5A86" w:rsidR="00DD549A" w:rsidP="006D3F3E" w:rsidRDefault="00DD549A" w14:paraId="46958F1B" w14:textId="77777777">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arts and crafts involving food packaging or food products;</w:t>
      </w:r>
    </w:p>
    <w:p w:rsidRPr="003F5A86" w:rsidR="00DD549A" w:rsidP="006D3F3E" w:rsidRDefault="00DD549A" w14:paraId="729FE815" w14:textId="77777777">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science experiments where allergens may be present; and</w:t>
      </w:r>
    </w:p>
    <w:p w:rsidRPr="003F5A86" w:rsidR="00DD549A" w:rsidP="006D3F3E" w:rsidRDefault="00DD549A" w14:paraId="7B974F55" w14:textId="77777777">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technology, cooking or tasting activities.</w:t>
      </w:r>
    </w:p>
    <w:p w:rsidRPr="003F5A86" w:rsidR="00DD549A" w:rsidP="006D3F3E" w:rsidRDefault="00DD549A" w14:paraId="76CB6AAF" w14:textId="77777777">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rsidRPr="003F5A86" w:rsidR="00DD549A" w:rsidP="006D3F3E" w:rsidRDefault="00DD549A" w14:paraId="74C8B0AF" w14:textId="77777777">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r>
      <w:r w:rsidRPr="003F5A86">
        <w:rPr>
          <w:rFonts w:ascii="Arial" w:hAnsi="Arial" w:cs="Arial"/>
          <w:b/>
          <w:bCs/>
          <w:color w:val="231F20"/>
          <w:sz w:val="24"/>
          <w:szCs w:val="24"/>
        </w:rPr>
        <w:t>curricular activities and clubs</w:t>
      </w:r>
      <w:r w:rsidRPr="003F5A86">
        <w:rPr>
          <w:rFonts w:ascii="Arial" w:hAnsi="Arial" w:cs="Arial"/>
          <w:color w:val="231F20"/>
          <w:sz w:val="24"/>
          <w:szCs w:val="24"/>
        </w:rPr>
        <w:t>, where snacks, food or “treats” may be provided.</w:t>
      </w:r>
    </w:p>
    <w:p w:rsidRPr="003F5A86" w:rsidR="00DD549A" w:rsidP="006D3F3E" w:rsidRDefault="00DD549A" w14:paraId="522F262E" w14:textId="77777777">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rsidRPr="003F5A86" w:rsidR="00DD549A" w:rsidP="006D3F3E" w:rsidRDefault="00DD549A" w14:paraId="75D88F3F" w14:textId="77777777">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rsidRPr="003F5A86" w:rsidR="00DD549A" w:rsidP="006D3F3E" w:rsidRDefault="00DD549A" w14:paraId="0FFC4A3E" w14:textId="77777777">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rsidRPr="003F5A86" w:rsidR="00DD549A" w:rsidP="006D3F3E" w:rsidRDefault="00DD549A" w14:paraId="5CB8E4CB" w14:textId="77777777">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consider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r>
      <w:r w:rsidRPr="003F5A86">
        <w:rPr>
          <w:rFonts w:ascii="Arial" w:hAnsi="Arial" w:cs="Arial"/>
          <w:b/>
          <w:bCs/>
          <w:color w:val="231F20"/>
          <w:sz w:val="24"/>
          <w:szCs w:val="24"/>
        </w:rPr>
        <w:t>food alternatives</w:t>
      </w:r>
      <w:r w:rsidRPr="003F5A86">
        <w:rPr>
          <w:rFonts w:ascii="Arial" w:hAnsi="Arial" w:cs="Arial"/>
          <w:color w:val="231F20"/>
          <w:sz w:val="24"/>
          <w:szCs w:val="24"/>
        </w:rPr>
        <w:t xml:space="preserve"> that allow all pupils to participate safely.</w:t>
      </w:r>
    </w:p>
    <w:p w:rsidRPr="003F5A86" w:rsidR="00DD549A" w:rsidP="006D3F3E" w:rsidRDefault="00DD549A" w14:paraId="3C2E2965" w14:textId="77777777">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inclusion of pupils with allergies must be considered alongside safety at all times.</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rsidRPr="003F5A86" w:rsidR="00DD549A" w:rsidP="006D3F3E" w:rsidRDefault="00DD549A" w14:paraId="51F6E5E0" w14:textId="77777777">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rsidRPr="003F5A86" w:rsidR="00B34546" w:rsidP="00B34546" w:rsidRDefault="00B34546" w14:paraId="6A18AF54"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34546" w:rsidTr="002B4C39" w14:paraId="58A72B27" w14:textId="77777777">
        <w:tc>
          <w:tcPr>
            <w:tcW w:w="10201" w:type="dxa"/>
            <w:shd w:val="clear" w:color="auto" w:fill="FF0000"/>
          </w:tcPr>
          <w:p w:rsidRPr="003F5A86" w:rsidR="00B34546" w:rsidP="002B4C39" w:rsidRDefault="00B34546" w14:paraId="682B1A91" w14:textId="1ED99CF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rsidRPr="003F5A86" w:rsidR="00DD549A" w:rsidP="00DD549A" w:rsidRDefault="00DD549A" w14:paraId="74391F0D" w14:textId="77777777">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rsidRPr="003F5A86" w:rsidR="00DD549A" w:rsidP="00CB3D2C" w:rsidRDefault="00DD549A" w14:paraId="4E6919C0"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providing </w:t>
      </w:r>
      <w:r w:rsidRPr="003F5A86">
        <w:rPr>
          <w:rFonts w:ascii="Arial" w:hAnsi="Arial" w:cs="Arial"/>
          <w:b/>
          <w:bCs/>
          <w:color w:val="231F20"/>
          <w:sz w:val="24"/>
          <w:szCs w:val="24"/>
        </w:rPr>
        <w:t>safe, inclusive and appropriate food</w:t>
      </w:r>
      <w:r w:rsidRPr="003F5A86">
        <w:rPr>
          <w:rFonts w:ascii="Arial" w:hAnsi="Arial" w:cs="Arial"/>
          <w:color w:val="231F20"/>
          <w:sz w:val="24"/>
          <w:szCs w:val="24"/>
        </w:rPr>
        <w:t xml:space="preserve"> for pupils, staff and visitors, including those with food allergies.</w:t>
      </w:r>
    </w:p>
    <w:p w:rsidRPr="003F5A86" w:rsidR="005642D6" w:rsidP="00CB3D2C" w:rsidRDefault="005642D6" w14:paraId="3C5DC2D3"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5642D6" w:rsidP="00CB3D2C" w:rsidRDefault="00DD549A" w14:paraId="718363BE" w14:textId="2CA4765E">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rsidRPr="003F5A86" w:rsidR="00DD549A" w:rsidP="006D3F3E" w:rsidRDefault="00DD549A" w14:paraId="78AA35EF"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rsidRPr="003F5A86" w:rsidR="00DD549A" w:rsidP="006D3F3E" w:rsidRDefault="00DD549A" w14:paraId="34E40EE1"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rsidRPr="003F5A86" w:rsidR="00DD549A" w:rsidP="006D3F3E" w:rsidRDefault="00DD549A" w14:paraId="2C1BADB9"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r>
      <w:r w:rsidRPr="003F5A86">
        <w:rPr>
          <w:rFonts w:ascii="Arial" w:hAnsi="Arial" w:cs="Arial"/>
          <w:color w:val="231F20"/>
          <w:sz w:val="24"/>
          <w:szCs w:val="24"/>
        </w:rPr>
        <w:t>The school will ensure that EYFS</w:t>
      </w:r>
      <w:r w:rsidRPr="003F5A86">
        <w:rPr>
          <w:rFonts w:ascii="Arial" w:hAnsi="Arial" w:cs="Arial"/>
          <w:color w:val="231F20"/>
          <w:sz w:val="24"/>
          <w:szCs w:val="24"/>
        </w:rPr>
        <w:noBreakHyphen/>
      </w:r>
      <w:r w:rsidRPr="003F5A86">
        <w:rPr>
          <w:rFonts w:ascii="Arial" w:hAnsi="Arial" w:cs="Arial"/>
          <w:color w:val="231F20"/>
          <w:sz w:val="24"/>
          <w:szCs w:val="24"/>
        </w:rPr>
        <w:t>specific procedures for managing food allergies are clearly documented and implemented.</w:t>
      </w:r>
    </w:p>
    <w:p w:rsidRPr="003F5A86" w:rsidR="00DD549A" w:rsidP="006D3F3E" w:rsidRDefault="00DD549A" w14:paraId="3CE45FD5"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r>
      <w:r w:rsidRPr="003F5A86">
        <w:rPr>
          <w:rFonts w:ascii="Arial" w:hAnsi="Arial" w:cs="Arial"/>
          <w:color w:val="231F20"/>
          <w:sz w:val="24"/>
          <w:szCs w:val="24"/>
        </w:rPr>
        <w:t>contamination.</w:t>
      </w:r>
    </w:p>
    <w:p w:rsidRPr="003F5A86" w:rsidR="00DD549A" w:rsidP="006D3F3E" w:rsidRDefault="00DD549A" w14:paraId="203D4F1D"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rsidRPr="003F5A86" w:rsidR="00DD549A" w:rsidP="006D3F3E" w:rsidRDefault="00DD549A" w14:paraId="6B10D21E"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rsidRPr="003F5A86" w:rsidR="00DD549A" w:rsidP="006D3F3E" w:rsidRDefault="00DD549A" w14:paraId="7F59A6C8"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r>
      <w:r w:rsidRPr="003F5A86">
        <w:rPr>
          <w:rFonts w:ascii="Arial" w:hAnsi="Arial" w:cs="Arial"/>
          <w:color w:val="231F20"/>
          <w:sz w:val="24"/>
          <w:szCs w:val="24"/>
        </w:rPr>
        <w:t>These procedures will include at least two methods of identification, for example:</w:t>
      </w:r>
    </w:p>
    <w:p w:rsidRPr="003F5A86" w:rsidR="00DD549A" w:rsidP="006D3F3E" w:rsidRDefault="00DD549A" w14:paraId="2D60376D" w14:textId="77777777">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rsidRPr="003F5A86" w:rsidR="00DD549A" w:rsidP="006D3F3E" w:rsidRDefault="00DD549A" w14:paraId="5F3B124F" w14:textId="77777777">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to photographs of pupils with food allergies.</w:t>
      </w:r>
      <w:r w:rsidRPr="003F5A86">
        <w:rPr>
          <w:rFonts w:ascii="Arial" w:hAnsi="Arial" w:cs="Arial"/>
          <w:color w:val="231F20"/>
          <w:sz w:val="24"/>
          <w:szCs w:val="24"/>
        </w:rPr>
        <w:br/>
      </w:r>
      <w:r w:rsidRPr="003F5A86">
        <w:rPr>
          <w:rFonts w:ascii="Arial" w:hAnsi="Arial" w:cs="Arial"/>
          <w:color w:val="231F20"/>
          <w:sz w:val="24"/>
          <w:szCs w:val="24"/>
        </w:rPr>
        <w:t>Clear contingency arrangements will be documented to ensure continuity where usual staff are absent.</w:t>
      </w:r>
      <w:r w:rsidRPr="003F5A86">
        <w:rPr>
          <w:rFonts w:ascii="Arial" w:hAnsi="Arial" w:cs="Arial"/>
          <w:color w:val="231F20"/>
          <w:sz w:val="24"/>
          <w:szCs w:val="24"/>
        </w:rPr>
        <w:br/>
      </w:r>
      <w:r w:rsidRPr="003F5A86">
        <w:rPr>
          <w:rFonts w:ascii="Arial" w:hAnsi="Arial" w:cs="Arial"/>
          <w:color w:val="231F20"/>
          <w:sz w:val="24"/>
          <w:szCs w:val="24"/>
        </w:rPr>
        <w:t>These arrangements are particularly important in early years and primary settings, where pupils may be less able to manage risk independently.</w:t>
      </w:r>
    </w:p>
    <w:p w:rsidRPr="003F5A86" w:rsidR="00DD549A" w:rsidP="006D3F3E" w:rsidRDefault="00DD549A" w14:paraId="783A4600"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r>
      <w:r w:rsidRPr="003F5A86">
        <w:rPr>
          <w:rFonts w:ascii="Arial" w:hAnsi="Arial" w:cs="Arial"/>
          <w:color w:val="231F20"/>
          <w:sz w:val="24"/>
          <w:szCs w:val="24"/>
        </w:rP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rsidRPr="003F5A86" w:rsidR="00DD549A" w:rsidP="006D3F3E" w:rsidRDefault="00DD549A" w14:paraId="6E9C5E04"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r>
      <w:r w:rsidRPr="003F5A86">
        <w:rPr>
          <w:rFonts w:ascii="Arial" w:hAnsi="Arial" w:cs="Arial"/>
          <w:b/>
          <w:bCs/>
          <w:color w:val="231F20"/>
          <w:sz w:val="24"/>
          <w:szCs w:val="24"/>
        </w:rPr>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rsidRPr="003F5A86" w:rsidR="00DD549A" w:rsidP="006D3F3E" w:rsidRDefault="00DD549A" w14:paraId="7FCFAE91"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r>
      <w:r w:rsidRPr="003F5A86">
        <w:rPr>
          <w:rFonts w:ascii="Arial" w:hAnsi="Arial" w:cs="Arial"/>
          <w:color w:val="231F20"/>
          <w:sz w:val="24"/>
          <w:szCs w:val="24"/>
        </w:rPr>
        <w:t>Responsibility for this communication will rest with the catering provider in liaison with the Designated Allergy Lead (or nominated school contact).</w:t>
      </w:r>
    </w:p>
    <w:p w:rsidRPr="003F5A86" w:rsidR="00DD549A" w:rsidP="006D3F3E" w:rsidRDefault="00DD549A" w14:paraId="5D68FF43"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(e.g. “may contain”) will be clearly defined and communicated to pupils, parents/carers and staff.</w:t>
      </w:r>
    </w:p>
    <w:p w:rsidRPr="003F5A86" w:rsidR="00DD549A" w:rsidP="006D3F3E" w:rsidRDefault="00DD549A" w14:paraId="2015A0A8"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r>
      <w:r w:rsidRPr="003F5A86">
        <w:rPr>
          <w:rFonts w:ascii="Arial" w:hAnsi="Arial" w:cs="Arial"/>
          <w:b/>
          <w:bCs/>
          <w:color w:val="231F20"/>
          <w:sz w:val="24"/>
          <w:szCs w:val="24"/>
        </w:rPr>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rsidRPr="003F5A86" w:rsidR="00DD549A" w:rsidP="006D3F3E" w:rsidRDefault="00DD549A" w14:paraId="78C11569"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rsidRPr="003F5A86" w:rsidR="00DD549A" w:rsidP="006D3F3E" w:rsidRDefault="00DD549A" w14:paraId="225F48D2" w14:textId="77777777">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rsidRPr="003F5A86" w:rsidR="00DD549A" w:rsidP="006D3F3E" w:rsidRDefault="00DD549A" w14:paraId="3C795484" w14:textId="77777777">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rsidRPr="003F5A86" w:rsidR="00DD549A" w:rsidP="006D3F3E" w:rsidRDefault="00DD549A" w14:paraId="15AC1696" w14:textId="77777777">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rsidRPr="003F5A86" w:rsidR="00DD549A" w:rsidP="006D3F3E" w:rsidRDefault="00DD549A" w14:paraId="05EB28AD" w14:textId="77777777">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agreed food restrictions are applied consistently.</w:t>
      </w:r>
    </w:p>
    <w:p w:rsidRPr="003F5A86" w:rsidR="00B34546" w:rsidP="00CB3D2C" w:rsidRDefault="00B34546" w14:paraId="3AA2325A"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DD549A" w:rsidP="00CB3D2C" w:rsidRDefault="00DD549A" w14:paraId="7E69DEA9"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r>
      <w:r w:rsidRPr="003F5A86">
        <w:rPr>
          <w:rFonts w:ascii="Arial" w:hAnsi="Arial" w:cs="Arial"/>
          <w:b/>
          <w:bCs/>
          <w:color w:val="231F20"/>
          <w:sz w:val="24"/>
          <w:szCs w:val="24"/>
        </w:rPr>
        <w:t>Site Activities</w:t>
      </w:r>
    </w:p>
    <w:p w:rsidRPr="003F5A86" w:rsidR="00926B18" w:rsidP="00CB3D2C" w:rsidRDefault="00DD549A" w14:paraId="25ACBB03"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r>
      <w:r w:rsidRPr="003F5A86">
        <w:rPr>
          <w:rFonts w:ascii="Arial" w:hAnsi="Arial" w:cs="Arial"/>
          <w:color w:val="231F20"/>
          <w:sz w:val="24"/>
          <w:szCs w:val="24"/>
        </w:rPr>
        <w:t xml:space="preserve">related activities can present a risk to pupils with food allergies. </w:t>
      </w:r>
    </w:p>
    <w:p w:rsidRPr="003F5A86" w:rsidR="00DD549A" w:rsidP="00CB3D2C" w:rsidRDefault="00DD549A" w14:paraId="3E8FF5DA" w14:textId="7C6E11C5">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rsidRPr="003F5A86" w:rsidR="00DD549A" w:rsidP="006D3F3E" w:rsidRDefault="00DD549A" w14:paraId="33D77ACC"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set out and communicate clear expectations regarding food brought onto the school site or taken on school</w:t>
      </w:r>
      <w:r w:rsidRPr="003F5A86">
        <w:rPr>
          <w:rFonts w:ascii="Arial" w:hAnsi="Arial" w:cs="Arial"/>
          <w:b/>
          <w:bCs/>
          <w:color w:val="231F20"/>
          <w:sz w:val="24"/>
          <w:szCs w:val="24"/>
        </w:rPr>
        <w:noBreakHyphen/>
      </w:r>
      <w:r w:rsidRPr="003F5A86">
        <w:rPr>
          <w:rFonts w:ascii="Arial" w:hAnsi="Arial" w:cs="Arial"/>
          <w:b/>
          <w:bCs/>
          <w:color w:val="231F20"/>
          <w:sz w:val="24"/>
          <w:szCs w:val="24"/>
        </w:rPr>
        <w:t>organised activities</w:t>
      </w:r>
      <w:r w:rsidRPr="003F5A86">
        <w:rPr>
          <w:rFonts w:ascii="Arial" w:hAnsi="Arial" w:cs="Arial"/>
          <w:color w:val="231F20"/>
          <w:sz w:val="24"/>
          <w:szCs w:val="24"/>
        </w:rPr>
        <w:t>, including educational visits, sporting fixtures and residential trips.</w:t>
      </w:r>
    </w:p>
    <w:p w:rsidRPr="003F5A86" w:rsidR="00DD549A" w:rsidP="006D3F3E" w:rsidRDefault="00DD549A" w14:paraId="6C8EAC56"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rsidRPr="003F5A86" w:rsidR="00DD549A" w:rsidP="006D3F3E" w:rsidRDefault="00DD549A" w14:paraId="38766357"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rsidRPr="003F5A86" w:rsidR="00DD549A" w:rsidP="006D3F3E" w:rsidRDefault="00DD549A" w14:paraId="30CDE370"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rsidRPr="003F5A86" w:rsidR="00DD549A" w:rsidP="006D3F3E" w:rsidRDefault="00DD549A" w14:paraId="659B0991"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rsidRPr="003F5A86" w:rsidR="00DD549A" w:rsidP="006D3F3E" w:rsidRDefault="00DD549A" w14:paraId="07CADD44"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rsidRPr="003F5A86" w:rsidR="00DD549A" w:rsidP="006D3F3E" w:rsidRDefault="00DD549A" w14:paraId="0C97282A"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brought into boarding houses (where applicable),</w:t>
      </w:r>
      <w:r w:rsidRPr="003F5A86">
        <w:rPr>
          <w:rFonts w:ascii="Arial" w:hAnsi="Arial" w:cs="Arial"/>
          <w:color w:val="231F20"/>
          <w:sz w:val="24"/>
          <w:szCs w:val="24"/>
        </w:rPr>
        <w:br/>
      </w:r>
      <w:r w:rsidRPr="003F5A86">
        <w:rPr>
          <w:rFonts w:ascii="Arial" w:hAnsi="Arial" w:cs="Arial"/>
          <w:color w:val="231F20"/>
          <w:sz w:val="24"/>
          <w:szCs w:val="24"/>
        </w:rPr>
        <w:t>must comply with the school’s allergen management arrangements and any specific guidance or restrictions in place.</w:t>
      </w:r>
    </w:p>
    <w:p w:rsidRPr="003F5A86" w:rsidR="00DD549A" w:rsidP="006D3F3E" w:rsidRDefault="00DD549A" w14:paraId="1DEC780D"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rsidRPr="003F5A86" w:rsidR="00DD549A" w:rsidP="006D3F3E" w:rsidRDefault="00DD549A" w14:paraId="13C64552"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r>
      <w:r w:rsidRPr="003F5A86">
        <w:rPr>
          <w:rFonts w:ascii="Arial" w:hAnsi="Arial" w:cs="Arial"/>
          <w:b/>
          <w:bCs/>
          <w:color w:val="231F20"/>
          <w:sz w:val="24"/>
          <w:szCs w:val="24"/>
        </w:rPr>
        <w:t>school or class</w:t>
      </w:r>
      <w:r w:rsidRPr="003F5A86">
        <w:rPr>
          <w:rFonts w:ascii="Arial" w:hAnsi="Arial" w:cs="Arial"/>
          <w:b/>
          <w:bCs/>
          <w:color w:val="231F20"/>
          <w:sz w:val="24"/>
          <w:szCs w:val="24"/>
        </w:rPr>
        <w:noBreakHyphen/>
      </w:r>
      <w:r w:rsidRPr="003F5A86">
        <w:rPr>
          <w:rFonts w:ascii="Arial" w:hAnsi="Arial" w:cs="Arial"/>
          <w:b/>
          <w:bCs/>
          <w:color w:val="231F20"/>
          <w:sz w:val="24"/>
          <w:szCs w:val="24"/>
        </w:rPr>
        <w:t>based events</w:t>
      </w:r>
      <w:r w:rsidRPr="003F5A86">
        <w:rPr>
          <w:rFonts w:ascii="Arial" w:hAnsi="Arial" w:cs="Arial"/>
          <w:color w:val="231F20"/>
          <w:sz w:val="24"/>
          <w:szCs w:val="24"/>
        </w:rPr>
        <w:t>, staff will:</w:t>
      </w:r>
    </w:p>
    <w:p w:rsidRPr="003F5A86" w:rsidR="00DD549A" w:rsidP="006D3F3E" w:rsidRDefault="00DD549A" w14:paraId="385E0FEA"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rsidRPr="003F5A86" w:rsidR="00DD549A" w:rsidP="006D3F3E" w:rsidRDefault="00DD549A" w14:paraId="0B955589"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rsidRPr="003F5A86" w:rsidR="00DD549A" w:rsidP="006D3F3E" w:rsidRDefault="00DD549A" w14:paraId="7AFF0DDB"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use non</w:t>
      </w:r>
      <w:r w:rsidRPr="003F5A86">
        <w:rPr>
          <w:rFonts w:ascii="Arial" w:hAnsi="Arial" w:cs="Arial"/>
          <w:color w:val="231F20"/>
          <w:sz w:val="24"/>
          <w:szCs w:val="24"/>
        </w:rPr>
        <w:noBreakHyphen/>
      </w:r>
      <w:r w:rsidRPr="003F5A86">
        <w:rPr>
          <w:rFonts w:ascii="Arial" w:hAnsi="Arial" w:cs="Arial"/>
          <w:color w:val="231F20"/>
          <w:sz w:val="24"/>
          <w:szCs w:val="24"/>
        </w:rPr>
        <w:t>food alternatives where this provides a safer and more inclusive option.</w:t>
      </w:r>
    </w:p>
    <w:p w:rsidRPr="003F5A86" w:rsidR="00DD549A" w:rsidP="006D3F3E" w:rsidRDefault="00DD549A" w14:paraId="25C38764"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r>
      <w:r w:rsidRPr="003F5A86">
        <w:rPr>
          <w:rFonts w:ascii="Arial" w:hAnsi="Arial" w:cs="Arial"/>
          <w:color w:val="231F20"/>
          <w:sz w:val="24"/>
          <w:szCs w:val="24"/>
        </w:rPr>
        <w:t>related purpose and to avoid bringing in food that could pose a foreseeable risk to pupils with known allergies.</w:t>
      </w:r>
    </w:p>
    <w:p w:rsidRPr="003F5A86" w:rsidR="00DD549A" w:rsidP="006D3F3E" w:rsidRDefault="00DD549A" w14:paraId="592DD27B"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allergy risks associated with food will be:</w:t>
      </w:r>
    </w:p>
    <w:p w:rsidRPr="003F5A86" w:rsidR="00DD549A" w:rsidP="006D3F3E" w:rsidRDefault="00DD549A" w14:paraId="4DF099A4"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identified as part of the risk assessment process;</w:t>
      </w:r>
    </w:p>
    <w:p w:rsidRPr="003F5A86" w:rsidR="00DD549A" w:rsidP="006D3F3E" w:rsidRDefault="00DD549A" w14:paraId="22430411"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rsidRPr="003F5A86" w:rsidR="00DD549A" w:rsidP="006D3F3E" w:rsidRDefault="00DD549A" w14:paraId="7FFFD1B2" w14:textId="77777777">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supported by clear arrangements for access to medication and emergency response.</w:t>
      </w:r>
    </w:p>
    <w:p w:rsidRPr="003F5A86" w:rsidR="00DD549A" w:rsidP="006D3F3E" w:rsidRDefault="00DD549A" w14:paraId="141C8B7C"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 boarding settings</w:t>
      </w:r>
      <w:r w:rsidRPr="003F5A86">
        <w:rPr>
          <w:rFonts w:ascii="Arial" w:hAnsi="Arial" w:cs="Arial"/>
          <w:color w:val="231F20"/>
          <w:sz w:val="24"/>
          <w:szCs w:val="24"/>
        </w:rPr>
        <w:t>, additional controls will be in place to manage food brought into boarding houses, including clear expectations for pupils, supervision arrangements and procedures for responding to allergy</w:t>
      </w:r>
      <w:r w:rsidRPr="003F5A86">
        <w:rPr>
          <w:rFonts w:ascii="Arial" w:hAnsi="Arial" w:cs="Arial"/>
          <w:color w:val="231F20"/>
          <w:sz w:val="24"/>
          <w:szCs w:val="24"/>
        </w:rPr>
        <w:noBreakHyphen/>
      </w:r>
      <w:r w:rsidRPr="003F5A86">
        <w:rPr>
          <w:rFonts w:ascii="Arial" w:hAnsi="Arial" w:cs="Arial"/>
          <w:color w:val="231F20"/>
          <w:sz w:val="24"/>
          <w:szCs w:val="24"/>
        </w:rPr>
        <w:t>related concerns.</w:t>
      </w:r>
    </w:p>
    <w:p w:rsidRPr="003F5A86" w:rsidR="00DD549A" w:rsidP="006D3F3E" w:rsidRDefault="00DD549A" w14:paraId="261FC43A" w14:textId="77777777">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ensuring that pupils with allergies are not excluded from activities unnecessarily and that reasonable adjustments are made in line with the school’s duties under the Equality Act 2010.</w:t>
      </w:r>
    </w:p>
    <w:p w:rsidRPr="003F5A86" w:rsidR="00AD196B" w:rsidP="00CB3D2C" w:rsidRDefault="00AD196B" w14:paraId="77E2D488"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DD549A" w:rsidP="00CB3D2C" w:rsidRDefault="00DD549A" w14:paraId="787EBAD1" w14:textId="4E8FA612">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rsidRPr="003F5A86" w:rsidR="00DD549A" w:rsidP="00CB3D2C" w:rsidRDefault="00DD549A" w14:paraId="30D1E8C6" w14:textId="540056FF">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While you may wish to restrict certain foods on site, messaging around this needs careful consideration. </w:t>
      </w:r>
    </w:p>
    <w:p w:rsidR="00DD549A" w:rsidP="00CB3D2C" w:rsidRDefault="00DD549A" w14:paraId="7FDBCFB7" w14:textId="77777777">
      <w:pPr>
        <w:widowControl w:val="0"/>
        <w:autoSpaceDE w:val="0"/>
        <w:autoSpaceDN w:val="0"/>
        <w:adjustRightInd w:val="0"/>
        <w:spacing w:after="0" w:line="243" w:lineRule="auto"/>
        <w:ind w:right="227"/>
        <w:rPr>
          <w:rFonts w:ascii="Arial" w:hAnsi="Arial" w:cs="Arial"/>
          <w:color w:val="231F20"/>
          <w:sz w:val="24"/>
          <w:szCs w:val="24"/>
        </w:rPr>
      </w:pPr>
      <w:r w:rsidRPr="00AA7032">
        <w:rPr>
          <w:rFonts w:ascii="Arial" w:hAnsi="Arial" w:cs="Arial"/>
          <w:color w:val="231F20"/>
          <w:sz w:val="24"/>
          <w:szCs w:val="24"/>
        </w:rPr>
        <w:t>If you would like to restrict certain foods recommended wording is as follows:</w:t>
      </w:r>
    </w:p>
    <w:p w:rsidRPr="00AA7032" w:rsidR="00AA7032" w:rsidP="00CB3D2C" w:rsidRDefault="00AA7032" w14:paraId="084F68EE" w14:textId="77777777">
      <w:pPr>
        <w:widowControl w:val="0"/>
        <w:autoSpaceDE w:val="0"/>
        <w:autoSpaceDN w:val="0"/>
        <w:adjustRightInd w:val="0"/>
        <w:spacing w:after="0" w:line="243" w:lineRule="auto"/>
        <w:ind w:right="227"/>
        <w:rPr>
          <w:rFonts w:ascii="Arial" w:hAnsi="Arial" w:cs="Arial"/>
          <w:color w:val="231F20"/>
          <w:sz w:val="24"/>
          <w:szCs w:val="24"/>
        </w:rPr>
      </w:pPr>
    </w:p>
    <w:p w:rsidRPr="00AA7032" w:rsidR="00AD196B" w:rsidP="006D3F3E" w:rsidRDefault="00DD549A" w14:paraId="700158D8" w14:textId="77777777">
      <w:pPr>
        <w:pStyle w:val="ListParagraph"/>
        <w:widowControl w:val="0"/>
        <w:numPr>
          <w:ilvl w:val="0"/>
          <w:numId w:val="16"/>
        </w:numPr>
        <w:autoSpaceDE w:val="0"/>
        <w:autoSpaceDN w:val="0"/>
        <w:adjustRightInd w:val="0"/>
        <w:spacing w:after="0" w:line="243" w:lineRule="auto"/>
        <w:ind w:right="227"/>
        <w:rPr>
          <w:rFonts w:ascii="Arial" w:hAnsi="Arial" w:cs="Arial"/>
          <w:i/>
          <w:iCs/>
          <w:color w:val="231F20"/>
          <w:sz w:val="24"/>
          <w:szCs w:val="24"/>
        </w:rPr>
      </w:pPr>
      <w:r w:rsidRPr="00AA7032">
        <w:rPr>
          <w:rFonts w:ascii="Arial" w:hAnsi="Arial" w:cs="Arial"/>
          <w:i/>
          <w:iCs/>
          <w:color w:val="231F20"/>
          <w:sz w:val="24"/>
          <w:szCs w:val="24"/>
        </w:rPr>
        <w:t>This school is an Allergen Aware school. We have students with a wide range of allergies to different foods, so we encourage a considered approach to bringing in food;</w:t>
      </w:r>
    </w:p>
    <w:p w:rsidRPr="00AA7032" w:rsidR="00AD196B" w:rsidP="006D3F3E" w:rsidRDefault="00DD549A" w14:paraId="77DAEF4C" w14:textId="4836D493">
      <w:pPr>
        <w:pStyle w:val="ListParagraph"/>
        <w:widowControl w:val="0"/>
        <w:numPr>
          <w:ilvl w:val="0"/>
          <w:numId w:val="16"/>
        </w:numPr>
        <w:autoSpaceDE w:val="0"/>
        <w:autoSpaceDN w:val="0"/>
        <w:adjustRightInd w:val="0"/>
        <w:spacing w:after="0" w:line="243" w:lineRule="auto"/>
        <w:ind w:right="227"/>
        <w:rPr>
          <w:rFonts w:ascii="Arial" w:hAnsi="Arial" w:cs="Arial"/>
          <w:i/>
          <w:iCs/>
          <w:color w:val="231F20"/>
          <w:sz w:val="24"/>
          <w:szCs w:val="24"/>
        </w:rPr>
      </w:pPr>
      <w:r w:rsidRPr="00AA7032">
        <w:rPr>
          <w:rFonts w:ascii="Arial" w:hAnsi="Arial" w:cs="Arial"/>
          <w:i/>
          <w:iCs/>
          <w:color w:val="231F20"/>
          <w:sz w:val="24"/>
          <w:szCs w:val="24"/>
        </w:rPr>
        <w:t xml:space="preserve">We </w:t>
      </w:r>
      <w:r w:rsidRPr="00AA7032" w:rsidR="00AA7032">
        <w:rPr>
          <w:rFonts w:ascii="Arial" w:hAnsi="Arial" w:cs="Arial"/>
          <w:i/>
          <w:iCs/>
          <w:color w:val="231F20"/>
          <w:sz w:val="24"/>
          <w:szCs w:val="24"/>
        </w:rPr>
        <w:t>do not allow</w:t>
      </w:r>
      <w:r w:rsidRPr="00AA7032">
        <w:rPr>
          <w:rFonts w:ascii="Arial" w:hAnsi="Arial" w:cs="Arial"/>
          <w:i/>
          <w:iCs/>
          <w:color w:val="231F20"/>
          <w:sz w:val="24"/>
          <w:szCs w:val="24"/>
        </w:rPr>
        <w:t xml:space="preserve"> peanuts</w:t>
      </w:r>
      <w:r w:rsidRPr="00AA7032" w:rsidR="00AA7032">
        <w:rPr>
          <w:rFonts w:ascii="Arial" w:hAnsi="Arial" w:cs="Arial"/>
          <w:i/>
          <w:iCs/>
          <w:color w:val="231F20"/>
          <w:sz w:val="24"/>
          <w:szCs w:val="24"/>
        </w:rPr>
        <w:t xml:space="preserve">, </w:t>
      </w:r>
      <w:r w:rsidRPr="00AA7032">
        <w:rPr>
          <w:rFonts w:ascii="Arial" w:hAnsi="Arial" w:cs="Arial"/>
          <w:i/>
          <w:iCs/>
          <w:color w:val="231F20"/>
          <w:sz w:val="24"/>
          <w:szCs w:val="24"/>
        </w:rPr>
        <w:t xml:space="preserve">tree nuts </w:t>
      </w:r>
      <w:r w:rsidRPr="00AA7032" w:rsidR="00AA7032">
        <w:rPr>
          <w:rFonts w:ascii="Arial" w:hAnsi="Arial" w:cs="Arial"/>
          <w:i/>
          <w:iCs/>
          <w:color w:val="231F20"/>
          <w:sz w:val="24"/>
          <w:szCs w:val="24"/>
        </w:rPr>
        <w:t>or products containing sesame</w:t>
      </w:r>
      <w:r w:rsidRPr="00AA7032">
        <w:rPr>
          <w:rFonts w:ascii="Arial" w:hAnsi="Arial" w:cs="Arial"/>
          <w:i/>
          <w:iCs/>
          <w:color w:val="231F20"/>
          <w:sz w:val="24"/>
          <w:szCs w:val="24"/>
        </w:rPr>
        <w:t xml:space="preserve"> </w:t>
      </w:r>
      <w:r w:rsidRPr="00AA7032" w:rsidR="00AA7032">
        <w:rPr>
          <w:rFonts w:ascii="Arial" w:hAnsi="Arial" w:cs="Arial"/>
          <w:i/>
          <w:iCs/>
          <w:color w:val="231F20"/>
          <w:sz w:val="24"/>
          <w:szCs w:val="24"/>
        </w:rPr>
        <w:t>to enter school;</w:t>
      </w:r>
    </w:p>
    <w:p w:rsidRPr="00AA7032" w:rsidR="00AD196B" w:rsidP="006D3F3E" w:rsidRDefault="00DD549A" w14:paraId="4CC37D12" w14:textId="6F87AFD9">
      <w:pPr>
        <w:pStyle w:val="ListParagraph"/>
        <w:widowControl w:val="0"/>
        <w:numPr>
          <w:ilvl w:val="0"/>
          <w:numId w:val="16"/>
        </w:numPr>
        <w:autoSpaceDE w:val="0"/>
        <w:autoSpaceDN w:val="0"/>
        <w:adjustRightInd w:val="0"/>
        <w:spacing w:after="0" w:line="243" w:lineRule="auto"/>
        <w:ind w:right="227"/>
        <w:rPr>
          <w:rFonts w:ascii="Arial" w:hAnsi="Arial" w:cs="Arial"/>
          <w:i/>
          <w:iCs/>
          <w:color w:val="231F20"/>
          <w:sz w:val="24"/>
          <w:szCs w:val="24"/>
        </w:rPr>
      </w:pPr>
      <w:r w:rsidRPr="00AA7032">
        <w:rPr>
          <w:rFonts w:ascii="Arial" w:hAnsi="Arial" w:cs="Arial"/>
          <w:i/>
          <w:iCs/>
          <w:color w:val="231F20"/>
          <w:sz w:val="24"/>
          <w:szCs w:val="24"/>
        </w:rPr>
        <w:t>All food coming onto school premises or taken on a school trip or to a match should be checked to ensure peanut</w:t>
      </w:r>
      <w:r w:rsidRPr="00AA7032" w:rsidR="00AA7032">
        <w:rPr>
          <w:rFonts w:ascii="Arial" w:hAnsi="Arial" w:cs="Arial"/>
          <w:i/>
          <w:iCs/>
          <w:color w:val="231F20"/>
          <w:sz w:val="24"/>
          <w:szCs w:val="24"/>
        </w:rPr>
        <w:t xml:space="preserve">s, </w:t>
      </w:r>
      <w:r w:rsidRPr="00AA7032">
        <w:rPr>
          <w:rFonts w:ascii="Arial" w:hAnsi="Arial" w:cs="Arial"/>
          <w:i/>
          <w:iCs/>
          <w:color w:val="231F20"/>
          <w:sz w:val="24"/>
          <w:szCs w:val="24"/>
        </w:rPr>
        <w:t xml:space="preserve">tree nuts </w:t>
      </w:r>
      <w:r w:rsidRPr="00AA7032" w:rsidR="00AA7032">
        <w:rPr>
          <w:rFonts w:ascii="Arial" w:hAnsi="Arial" w:cs="Arial"/>
          <w:i/>
          <w:iCs/>
          <w:color w:val="231F20"/>
          <w:sz w:val="24"/>
          <w:szCs w:val="24"/>
        </w:rPr>
        <w:t xml:space="preserve">or sesame </w:t>
      </w:r>
      <w:r w:rsidRPr="00AA7032">
        <w:rPr>
          <w:rFonts w:ascii="Arial" w:hAnsi="Arial" w:cs="Arial"/>
          <w:i/>
          <w:iCs/>
          <w:color w:val="231F20"/>
          <w:sz w:val="24"/>
          <w:szCs w:val="24"/>
        </w:rPr>
        <w:t>are not an ingredient in another product.</w:t>
      </w:r>
    </w:p>
    <w:p w:rsidRPr="00AA7032" w:rsidR="00B34546" w:rsidP="006D3F3E" w:rsidRDefault="00DD549A" w14:paraId="0C148A5B" w14:textId="292D5FDD">
      <w:pPr>
        <w:pStyle w:val="ListParagraph"/>
        <w:widowControl w:val="0"/>
        <w:numPr>
          <w:ilvl w:val="0"/>
          <w:numId w:val="16"/>
        </w:numPr>
        <w:autoSpaceDE w:val="0"/>
        <w:autoSpaceDN w:val="0"/>
        <w:adjustRightInd w:val="0"/>
        <w:spacing w:after="0" w:line="243" w:lineRule="auto"/>
        <w:ind w:right="227"/>
        <w:rPr>
          <w:rFonts w:ascii="Arial" w:hAnsi="Arial" w:cs="Arial"/>
          <w:i/>
          <w:iCs/>
          <w:color w:val="231F20"/>
          <w:sz w:val="24"/>
          <w:szCs w:val="24"/>
        </w:rPr>
      </w:pPr>
      <w:r w:rsidRPr="00AA7032">
        <w:rPr>
          <w:rFonts w:ascii="Arial" w:hAnsi="Arial" w:cs="Arial"/>
          <w:i/>
          <w:iCs/>
          <w:color w:val="231F20"/>
          <w:sz w:val="24"/>
          <w:szCs w:val="24"/>
        </w:rPr>
        <w:t>Please check the label on all foods brought in. Common foods that contain these goods as an ingredient include: packaged nuts, cereal bars, chocolate bars, nut butters, chocolate spread, sauces.</w:t>
      </w:r>
    </w:p>
    <w:p w:rsidRPr="003F5A86" w:rsidR="00DD549A" w:rsidP="00CB3D2C" w:rsidRDefault="00DD549A" w14:paraId="0A066EE0"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AD196B" w:rsidP="00CB3D2C" w:rsidRDefault="00AD196B" w14:paraId="71D24FA5"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rsidRPr="003F5A86" w:rsidR="00AD196B" w:rsidP="00CB3D2C" w:rsidRDefault="00AD196B" w14:paraId="2C46625B"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rsidRPr="003F5A86" w:rsidR="005642D6" w:rsidP="00CB3D2C" w:rsidRDefault="005642D6" w14:paraId="1BF7EE71"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AD196B" w:rsidP="00CB3D2C" w:rsidRDefault="00AD196B" w14:paraId="233808D0"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rsidRPr="003F5A86" w:rsidR="00AD196B" w:rsidP="006D3F3E" w:rsidRDefault="00AD196B" w14:paraId="37B6DF8A" w14:textId="77777777">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r>
      <w:r w:rsidRPr="003F5A86">
        <w:rPr>
          <w:rFonts w:ascii="Arial" w:hAnsi="Arial" w:cs="Arial"/>
          <w:color w:val="231F20"/>
          <w:sz w:val="24"/>
          <w:szCs w:val="24"/>
        </w:rPr>
        <w:t>contamination.</w:t>
      </w:r>
    </w:p>
    <w:p w:rsidRPr="003F5A86" w:rsidR="00AD196B" w:rsidP="006D3F3E" w:rsidRDefault="00AD196B" w14:paraId="7DAA9203" w14:textId="77777777">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rsidRPr="003F5A86" w:rsidR="00AD196B" w:rsidP="006D3F3E" w:rsidRDefault="00AD196B" w14:paraId="13B077FA" w14:textId="77777777">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rsidRPr="003F5A86" w:rsidR="00AD196B" w:rsidP="006D3F3E" w:rsidRDefault="00AD196B" w14:paraId="73F76119" w14:textId="77777777">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r>
      <w:r w:rsidRPr="003F5A86">
        <w:rPr>
          <w:rFonts w:ascii="Arial" w:hAnsi="Arial" w:cs="Arial"/>
          <w:color w:val="231F20"/>
          <w:sz w:val="24"/>
          <w:szCs w:val="24"/>
        </w:rPr>
        <w:t>used kitchen facilities), the school will have clear procedures in place to:</w:t>
      </w:r>
    </w:p>
    <w:p w:rsidRPr="003F5A86" w:rsidR="00AD196B" w:rsidP="006D3F3E" w:rsidRDefault="00AD196B" w14:paraId="7454ED85" w14:textId="77777777">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r>
      <w:r w:rsidRPr="003F5A86">
        <w:rPr>
          <w:rFonts w:ascii="Arial" w:hAnsi="Arial" w:cs="Arial"/>
          <w:color w:val="231F20"/>
          <w:sz w:val="24"/>
          <w:szCs w:val="24"/>
        </w:rPr>
        <w:t>contamination;</w:t>
      </w:r>
    </w:p>
    <w:p w:rsidRPr="003F5A86" w:rsidR="00AD196B" w:rsidP="006D3F3E" w:rsidRDefault="00AD196B" w14:paraId="792907D1" w14:textId="77777777">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rsidRPr="003F5A86" w:rsidR="00AD196B" w:rsidP="006D3F3E" w:rsidRDefault="00AD196B" w14:paraId="361DCA8C" w14:textId="77777777">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rsidRPr="003F5A86" w:rsidR="00AD196B" w:rsidP="006D3F3E" w:rsidRDefault="00AD196B" w14:paraId="2FF02CCF" w14:textId="77777777">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 appropriate supervision, in line with pupils’ age and capability.</w:t>
      </w:r>
    </w:p>
    <w:p w:rsidRPr="003F5A86" w:rsidR="00AD196B" w:rsidP="00CB3D2C" w:rsidRDefault="00AD196B" w14:paraId="2BF3D3C6"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expectations support a safe, inclusive and respectful environment and apply across the school day, including during clubs, activities and residential or boarding provision where relevant.</w:t>
      </w:r>
    </w:p>
    <w:p w:rsidRPr="003F5A86" w:rsidR="00AD196B" w:rsidP="00B34546" w:rsidRDefault="00AD196B" w14:paraId="68541086"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34546" w:rsidTr="002B4C39" w14:paraId="610493ED" w14:textId="77777777">
        <w:tc>
          <w:tcPr>
            <w:tcW w:w="10201" w:type="dxa"/>
            <w:shd w:val="clear" w:color="auto" w:fill="FF0000"/>
          </w:tcPr>
          <w:p w:rsidRPr="003F5A86" w:rsidR="00B34546" w:rsidP="002B4C39" w:rsidRDefault="00B34546" w14:paraId="72812F68" w14:textId="3AA6A6B5">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Pr="003F5A86" w:rsidR="00AD196B">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rsidRPr="003F5A86" w:rsidR="00AD196B" w:rsidP="00CB3D2C" w:rsidRDefault="00AD196B" w14:paraId="1DEDECF6"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off</w:t>
      </w:r>
      <w:r w:rsidRPr="003F5A86">
        <w:rPr>
          <w:rFonts w:ascii="Arial" w:hAnsi="Arial" w:cs="Arial"/>
          <w:color w:val="231F20"/>
          <w:sz w:val="24"/>
          <w:szCs w:val="24"/>
        </w:rPr>
        <w:noBreakHyphen/>
      </w:r>
      <w:r w:rsidRPr="003F5A86">
        <w:rPr>
          <w:rFonts w:ascii="Arial" w:hAnsi="Arial" w:cs="Arial"/>
          <w:color w:val="231F20"/>
          <w:sz w:val="24"/>
          <w:szCs w:val="24"/>
        </w:rPr>
        <w:t>site activities.</w:t>
      </w:r>
    </w:p>
    <w:p w:rsidRPr="003F5A86" w:rsidR="005642D6" w:rsidP="00CB3D2C" w:rsidRDefault="005642D6" w14:paraId="6E566FCF"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AD196B" w:rsidP="00CB3D2C" w:rsidRDefault="00AD196B" w14:paraId="4BA86771" w14:textId="7407E7D9">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the school will ensure that:</w:t>
      </w:r>
    </w:p>
    <w:p w:rsidRPr="003F5A86" w:rsidR="00AD196B" w:rsidP="006D3F3E" w:rsidRDefault="00AD196B" w14:paraId="16953E3C"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r>
      <w:r w:rsidRPr="003F5A86">
        <w:rPr>
          <w:rFonts w:ascii="Arial" w:hAnsi="Arial" w:cs="Arial"/>
          <w:b/>
          <w:bCs/>
          <w:color w:val="231F20"/>
          <w:sz w:val="24"/>
          <w:szCs w:val="24"/>
        </w:rPr>
        <w:t>to</w:t>
      </w:r>
      <w:r w:rsidRPr="003F5A86">
        <w:rPr>
          <w:rFonts w:ascii="Arial" w:hAnsi="Arial" w:cs="Arial"/>
          <w:b/>
          <w:bCs/>
          <w:color w:val="231F20"/>
          <w:sz w:val="24"/>
          <w:szCs w:val="24"/>
        </w:rPr>
        <w:noBreakHyphen/>
      </w:r>
      <w:r w:rsidRPr="003F5A86">
        <w:rPr>
          <w:rFonts w:ascii="Arial" w:hAnsi="Arial" w:cs="Arial"/>
          <w:b/>
          <w:bCs/>
          <w:color w:val="231F20"/>
          <w:sz w:val="24"/>
          <w:szCs w:val="24"/>
        </w:rPr>
        <w:t>date list of pupils with allergies</w:t>
      </w:r>
      <w:r w:rsidRPr="003F5A86">
        <w:rPr>
          <w:rFonts w:ascii="Arial" w:hAnsi="Arial" w:cs="Arial"/>
          <w:color w:val="231F20"/>
          <w:sz w:val="24"/>
          <w:szCs w:val="24"/>
        </w:rPr>
        <w:t>, together with details of their prescribed medication and emergency arrangements.</w:t>
      </w:r>
      <w:r w:rsidRPr="003F5A86">
        <w:rPr>
          <w:rFonts w:ascii="Arial" w:hAnsi="Arial" w:cs="Arial"/>
          <w:color w:val="231F20"/>
          <w:sz w:val="24"/>
          <w:szCs w:val="24"/>
        </w:rPr>
        <w:br/>
      </w:r>
      <w:r w:rsidRPr="003F5A86">
        <w:rPr>
          <w:rFonts w:ascii="Arial" w:hAnsi="Arial" w:cs="Arial"/>
          <w:color w:val="231F20"/>
          <w:sz w:val="24"/>
          <w:szCs w:val="24"/>
        </w:rPr>
        <w:t>All staff accompanying the visit must be made aware of pupils with allergies and the control measures in place.</w:t>
      </w:r>
    </w:p>
    <w:p w:rsidRPr="003F5A86" w:rsidR="00AD196B" w:rsidP="006D3F3E" w:rsidRDefault="00AD196B" w14:paraId="768131A6"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rsidRPr="003F5A86" w:rsidR="00AD196B" w:rsidP="006D3F3E" w:rsidRDefault="00AD196B" w14:paraId="555AB3CD" w14:textId="77777777">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activities undertaken;</w:t>
      </w:r>
    </w:p>
    <w:p w:rsidRPr="003F5A86" w:rsidR="00AD196B" w:rsidP="006D3F3E" w:rsidRDefault="00AD196B" w14:paraId="13B09B1D" w14:textId="77777777">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rsidRPr="003F5A86" w:rsidR="00AD196B" w:rsidP="006D3F3E" w:rsidRDefault="00AD196B" w14:paraId="793B60A1" w14:textId="77777777">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environment or venue being visited.</w:t>
      </w:r>
    </w:p>
    <w:p w:rsidRPr="003F5A86" w:rsidR="00AD196B" w:rsidP="006D3F3E" w:rsidRDefault="00AD196B" w14:paraId="75F6EA0F"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Catering arrangements for visits are planned in advance</w:t>
      </w:r>
      <w:r w:rsidRPr="003F5A86">
        <w:rPr>
          <w:rFonts w:ascii="Arial" w:hAnsi="Arial" w:cs="Arial"/>
          <w:color w:val="231F20"/>
          <w:sz w:val="24"/>
          <w:szCs w:val="24"/>
        </w:rPr>
        <w:t>, with appropriate controls in place to ensure pupils with allergies are provided with safe meals or alternatives.</w:t>
      </w:r>
    </w:p>
    <w:p w:rsidRPr="003F5A86" w:rsidR="00AD196B" w:rsidP="006D3F3E" w:rsidRDefault="00AD196B" w14:paraId="1C7E3F1B"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rsidRPr="003F5A86" w:rsidR="00AD196B" w:rsidP="006D3F3E" w:rsidRDefault="00AD196B" w14:paraId="3247B9D0" w14:textId="77777777">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rsidRPr="003F5A86" w:rsidR="00AD196B" w:rsidP="006D3F3E" w:rsidRDefault="00AD196B" w14:paraId="04B03396" w14:textId="77777777">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rsidRPr="003F5A86" w:rsidR="00AD196B" w:rsidP="006D3F3E" w:rsidRDefault="00AD196B" w14:paraId="76B7BEDB" w14:textId="77777777">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includes an overnight stay or residential element.</w:t>
      </w:r>
    </w:p>
    <w:p w:rsidRPr="003F5A86" w:rsidR="00AD196B" w:rsidP="006D3F3E" w:rsidRDefault="00AD196B" w14:paraId="0221CEB3"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r>
      <w:r w:rsidRPr="003F5A86">
        <w:rPr>
          <w:rFonts w:ascii="Arial" w:hAnsi="Arial" w:cs="Arial"/>
          <w:color w:val="231F20"/>
          <w:sz w:val="24"/>
          <w:szCs w:val="24"/>
        </w:rPr>
        <w:t>Where appropriate and proportionate, older pupils may also be supported to understand how to raise the alarm and seek help in an emergency.</w:t>
      </w:r>
    </w:p>
    <w:p w:rsidRPr="003F5A86" w:rsidR="00AD196B" w:rsidP="006D3F3E" w:rsidRDefault="00AD196B" w14:paraId="6603554F"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r>
      <w:r w:rsidRPr="003F5A86">
        <w:rPr>
          <w:rFonts w:ascii="Arial" w:hAnsi="Arial" w:cs="Arial"/>
          <w:color w:val="231F20"/>
          <w:sz w:val="24"/>
          <w:szCs w:val="24"/>
        </w:rPr>
        <w:t>The school will have clear arrangements in place to ensure that pupils and staff with allergies outside of the “main 14” allergens are also provided with safe food. These arrangements will be documented and communicated to relevant staff.</w:t>
      </w:r>
    </w:p>
    <w:p w:rsidRPr="003F5A86" w:rsidR="00AD196B" w:rsidP="006D3F3E" w:rsidRDefault="00AD196B" w14:paraId="28EC9EF4"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attend sporting fixtures or events hosted by another school or 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rsidRPr="003F5A86" w:rsidR="00AD196B" w:rsidP="006D3F3E" w:rsidRDefault="00AD196B" w14:paraId="189ACCA9" w14:textId="77777777">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is readily accessible at all times.</w:t>
      </w:r>
    </w:p>
    <w:p w:rsidRPr="003F5A86" w:rsidR="00B34546" w:rsidP="00B34546" w:rsidRDefault="00B34546" w14:paraId="0B590E2B"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AD196B" w:rsidTr="002F6A68" w14:paraId="154E8C3A" w14:textId="77777777">
        <w:tc>
          <w:tcPr>
            <w:tcW w:w="10201" w:type="dxa"/>
            <w:shd w:val="clear" w:color="auto" w:fill="FF0000"/>
          </w:tcPr>
          <w:p w:rsidRPr="003F5A86" w:rsidR="00AD196B" w:rsidP="002F6A68" w:rsidRDefault="00AD196B" w14:paraId="6CF53065" w14:textId="5E7ED37F">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rsidRPr="003F5A86" w:rsidR="00AD196B" w:rsidP="00CB3D2C" w:rsidRDefault="00AD196B" w14:paraId="5CA47A25"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rsidRPr="003F5A86" w:rsidR="00AD196B" w:rsidP="00CB3D2C" w:rsidRDefault="00AD196B" w14:paraId="2CEEB8C8"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rsidRPr="003F5A86" w:rsidR="005642D6" w:rsidP="00CB3D2C" w:rsidRDefault="005642D6" w14:paraId="414CEB58"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5D33943D" w14:textId="050C3B55">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rsidRPr="003F5A86" w:rsidR="00AD196B" w:rsidP="00CB3D2C" w:rsidRDefault="00AD196B" w14:paraId="1ECAE238"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r>
      <w:r w:rsidRPr="003F5A86">
        <w:rPr>
          <w:rFonts w:ascii="Arial" w:hAnsi="Arial" w:cs="Arial"/>
          <w:color w:val="231F20"/>
          <w:sz w:val="24"/>
          <w:szCs w:val="24"/>
        </w:rPr>
        <w:t>appropriate, to:</w:t>
      </w:r>
    </w:p>
    <w:p w:rsidRPr="003F5A86" w:rsidR="00AD196B" w:rsidP="006D3F3E" w:rsidRDefault="00AD196B" w14:paraId="6855540F" w14:textId="77777777">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and to keep arms and legs covered where reasonably practicable;</w:t>
      </w:r>
    </w:p>
    <w:p w:rsidRPr="003F5A86" w:rsidR="00AD196B" w:rsidP="006D3F3E" w:rsidRDefault="00AD196B" w14:paraId="2C86BBDC" w14:textId="77777777">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rsidRPr="003F5A86" w:rsidR="00AD196B" w:rsidP="006D3F3E" w:rsidRDefault="00AD196B" w14:paraId="47E1BCCA" w14:textId="77777777">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rsidRPr="003F5A86" w:rsidR="00926B18" w:rsidP="00CB3D2C" w:rsidRDefault="00926B18" w14:paraId="06A7BA66"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AD196B" w:rsidP="00CB3D2C" w:rsidRDefault="00AD196B" w14:paraId="3A14715E" w14:textId="6E8F331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These measures will be communicated sensitively and proportionately, taking account of age, </w:t>
      </w:r>
      <w:r w:rsidRPr="003F5A86">
        <w:rPr>
          <w:rFonts w:ascii="Arial" w:hAnsi="Arial" w:cs="Arial"/>
          <w:color w:val="231F20"/>
          <w:sz w:val="24"/>
          <w:szCs w:val="24"/>
        </w:rPr>
        <w:t>setting and individual needs.</w:t>
      </w:r>
    </w:p>
    <w:p w:rsidRPr="003F5A86" w:rsidR="005642D6" w:rsidP="00CB3D2C" w:rsidRDefault="005642D6" w14:paraId="33FD48D5"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3D4DF0C6" w14:textId="3EED630A">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rsidRPr="003F5A86" w:rsidR="00AD196B" w:rsidP="006D3F3E" w:rsidRDefault="00AD196B" w14:paraId="721ABCA9" w14:textId="77777777">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with responsibility assigned to a named role (e.g. Site Manager, Caretaker or Facilities Manager).</w:t>
      </w:r>
    </w:p>
    <w:p w:rsidRPr="003F5A86" w:rsidR="00AD196B" w:rsidP="006D3F3E" w:rsidRDefault="00AD196B" w14:paraId="06C48C58" w14:textId="77777777">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rsidRPr="003F5A86" w:rsidR="00AD196B" w:rsidP="006D3F3E" w:rsidRDefault="00AD196B" w14:paraId="3D48C3A4" w14:textId="77777777">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of staff immediately and to avoid the area.</w:t>
      </w:r>
    </w:p>
    <w:p w:rsidRPr="003F5A86" w:rsidR="005642D6" w:rsidP="00CB3D2C" w:rsidRDefault="005642D6" w14:paraId="235AE008"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2B8642D8" w14:textId="16DFD0D3">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rsidRPr="003F5A86" w:rsidR="00AD196B" w:rsidP="006D3F3E" w:rsidRDefault="00AD196B" w14:paraId="58BF3142" w14:textId="77777777">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rsidRPr="003F5A86" w:rsidR="00AD196B" w:rsidP="006D3F3E" w:rsidRDefault="00AD196B" w14:paraId="39D1942F" w14:textId="77777777">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rsidRPr="003F5A86" w:rsidR="005642D6" w:rsidP="00CB3D2C" w:rsidRDefault="005642D6" w14:paraId="7D0DE0D8"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382E956F" w14:textId="7051614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rsidRPr="003F5A86" w:rsidR="00AD196B" w:rsidP="00CB3D2C" w:rsidRDefault="00AD196B" w14:paraId="6E278C4D"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rsidRPr="003F5A86" w:rsidR="00AD196B" w:rsidP="00B34546" w:rsidRDefault="00AD196B" w14:paraId="260A1C87"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AD196B" w:rsidTr="002F6A68" w14:paraId="7D990D3C" w14:textId="77777777">
        <w:tc>
          <w:tcPr>
            <w:tcW w:w="10201" w:type="dxa"/>
            <w:shd w:val="clear" w:color="auto" w:fill="FF0000"/>
          </w:tcPr>
          <w:p w:rsidRPr="003F5A86" w:rsidR="00AD196B" w:rsidP="002F6A68" w:rsidRDefault="00AD196B" w14:paraId="12C3D397" w14:textId="0735916E">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rsidRPr="003F5A86" w:rsidR="00AD196B" w:rsidP="00CB3D2C" w:rsidRDefault="00AD196B" w14:paraId="0B4F8FC5"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rsidRPr="003F5A86" w:rsidR="00AD196B" w:rsidP="00CB3D2C" w:rsidRDefault="00AD196B" w14:paraId="064B1F29"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animal allergies are most commonly triggered by dander (flakes of skin), saliva or urine</w:t>
      </w:r>
      <w:r w:rsidRPr="003F5A86">
        <w:rPr>
          <w:rFonts w:ascii="Arial" w:hAnsi="Arial" w:cs="Arial"/>
          <w:color w:val="231F20"/>
          <w:sz w:val="24"/>
          <w:szCs w:val="24"/>
        </w:rPr>
        <w:t>, rather than animal fur alone. Appropriate controls will therefore be implemented to reduce the risk of allergic reactions while supporting safe and inclusive participation.</w:t>
      </w:r>
    </w:p>
    <w:p w:rsidRPr="003F5A86" w:rsidR="005642D6" w:rsidP="00CB3D2C" w:rsidRDefault="005642D6" w14:paraId="418D8441"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0AF709EA" w14:textId="1877A8A5">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rsidRPr="003F5A86" w:rsidR="00AD196B" w:rsidP="00CB3D2C" w:rsidRDefault="00AD196B" w14:paraId="42441B51"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rsidRPr="003F5A86" w:rsidR="00AD196B" w:rsidP="006D3F3E" w:rsidRDefault="00AD196B" w14:paraId="49D8CCF0" w14:textId="77777777">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r>
      <w:r w:rsidRPr="003F5A86">
        <w:rPr>
          <w:rFonts w:ascii="Arial" w:hAnsi="Arial" w:cs="Arial"/>
          <w:color w:val="231F20"/>
          <w:sz w:val="24"/>
          <w:szCs w:val="24"/>
        </w:rPr>
        <w:t>appropriate expectations.</w:t>
      </w:r>
    </w:p>
    <w:p w:rsidRPr="003F5A86" w:rsidR="00AD196B" w:rsidP="006D3F3E" w:rsidRDefault="00AD196B" w14:paraId="1D3AFD37" w14:textId="77777777">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rsidRPr="003F5A86" w:rsidR="00AD196B" w:rsidP="006D3F3E" w:rsidRDefault="00AD196B" w14:paraId="7B10DB47" w14:textId="77777777">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rsidRPr="003F5A86" w:rsidR="00AD196B" w:rsidP="006D3F3E" w:rsidRDefault="00AD196B" w14:paraId="50B92AC1" w14:textId="77777777">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rsidRPr="003F5A86" w:rsidR="00AD196B" w:rsidP="006D3F3E" w:rsidRDefault="00AD196B" w14:paraId="6AAA009B" w14:textId="77777777">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set out appropriate control measures.</w:t>
      </w:r>
    </w:p>
    <w:p w:rsidRPr="003F5A86" w:rsidR="00AD196B" w:rsidP="006D3F3E" w:rsidRDefault="00AD196B" w14:paraId="16E639FD" w14:textId="77777777">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rsidRPr="003F5A86" w:rsidR="00AD196B" w:rsidP="006D3F3E" w:rsidRDefault="00AD196B" w14:paraId="194B662B" w14:textId="77777777">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pupils, staff and visitors who come into contact with animals wash their hands thoroughly after contact</w:t>
      </w:r>
      <w:r w:rsidRPr="003F5A86">
        <w:rPr>
          <w:rFonts w:ascii="Arial" w:hAnsi="Arial" w:cs="Arial"/>
          <w:color w:val="231F20"/>
          <w:sz w:val="24"/>
          <w:szCs w:val="24"/>
        </w:rPr>
        <w:t>, and before eating or handling food.</w:t>
      </w:r>
    </w:p>
    <w:p w:rsidRPr="003F5A86" w:rsidR="005642D6" w:rsidP="00CB3D2C" w:rsidRDefault="005642D6" w14:paraId="39E0A33D"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7C9B4F7E" w14:textId="6D1781EF">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rsidRPr="003F5A86" w:rsidR="00AD196B" w:rsidP="006D3F3E" w:rsidRDefault="00AD196B" w14:paraId="6D4586BD" w14:textId="77777777">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rsidRPr="003F5A86" w:rsidR="00AD196B" w:rsidP="006D3F3E" w:rsidRDefault="00AD196B" w14:paraId="1F4EE524" w14:textId="77777777">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rsidRPr="003F5A86" w:rsidR="00AD196B" w:rsidP="006D3F3E" w:rsidRDefault="00AD196B" w14:paraId="30B95FE2" w14:textId="77777777">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known allergies will be considered; and</w:t>
      </w:r>
    </w:p>
    <w:p w:rsidRPr="003F5A86" w:rsidR="00AD196B" w:rsidP="006D3F3E" w:rsidRDefault="00AD196B" w14:paraId="52A037B8" w14:textId="77777777">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adaptations or control measures will be implemented to reduce risk and support inclusion.</w:t>
      </w:r>
    </w:p>
    <w:p w:rsidRPr="003F5A86" w:rsidR="005642D6" w:rsidP="00CB3D2C" w:rsidRDefault="005642D6" w14:paraId="1A58AAFD"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678666C8" w14:textId="79E326E9">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rsidRPr="003F5A86" w:rsidR="00AD196B" w:rsidP="006D3F3E" w:rsidRDefault="00AD196B" w14:paraId="2A21F7CD" w14:textId="77777777">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rsidRPr="003F5A86" w:rsidR="00AD196B" w:rsidP="006D3F3E" w:rsidRDefault="00AD196B" w14:paraId="742C3196" w14:textId="77777777">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rsidRPr="003F5A86" w:rsidR="005642D6" w:rsidP="00CB3D2C" w:rsidRDefault="005642D6" w14:paraId="7C001E38"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AD196B" w:rsidP="00CB3D2C" w:rsidRDefault="00AD196B" w14:paraId="5E773795" w14:textId="56A46694">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rsidRPr="003F5A86" w:rsidR="00AD196B" w:rsidP="00CB3D2C" w:rsidRDefault="00AD196B" w14:paraId="1E9C4525"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rsidRPr="003F5A86" w:rsidR="00AD196B" w:rsidP="00AD196B" w:rsidRDefault="00AD196B" w14:paraId="50D2EBAC"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AD196B" w:rsidTr="002F6A68" w14:paraId="23F7DD38" w14:textId="77777777">
        <w:tc>
          <w:tcPr>
            <w:tcW w:w="10201" w:type="dxa"/>
            <w:shd w:val="clear" w:color="auto" w:fill="FF0000"/>
          </w:tcPr>
          <w:p w:rsidRPr="003F5A86" w:rsidR="00AD196B" w:rsidP="002F6A68" w:rsidRDefault="00AD196B" w14:paraId="0E7E7269" w14:textId="51D50A52">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rsidRPr="003F5A86" w:rsidR="00353849" w:rsidP="00CB3D2C" w:rsidRDefault="00353849" w14:paraId="4542534B"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rsidRPr="003F5A86" w:rsidR="005642D6" w:rsidP="00CB3D2C" w:rsidRDefault="005642D6" w14:paraId="711F8412"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353849" w:rsidP="00CB3D2C" w:rsidRDefault="00353849" w14:paraId="1C824AE6" w14:textId="2B943E1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rsidRPr="003F5A86" w:rsidR="00353849" w:rsidP="00CB3D2C" w:rsidRDefault="00353849" w14:paraId="4D802D8C"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r>
      <w:r w:rsidRPr="003F5A86">
        <w:rPr>
          <w:rFonts w:ascii="Arial" w:hAnsi="Arial" w:cs="Arial"/>
          <w:color w:val="231F20"/>
          <w:sz w:val="24"/>
          <w:szCs w:val="24"/>
        </w:rPr>
        <w:t>related or indoor allergen allergies, the school will:</w:t>
      </w:r>
    </w:p>
    <w:p w:rsidRPr="003F5A86" w:rsidR="00353849" w:rsidP="006D3F3E" w:rsidRDefault="00353849" w14:paraId="49604573" w14:textId="77777777">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rsidRPr="003F5A86" w:rsidR="00353849" w:rsidP="006D3F3E" w:rsidRDefault="00353849" w14:paraId="0D5534B5" w14:textId="77777777">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rsidRPr="003F5A86" w:rsidR="00353849" w:rsidP="006D3F3E" w:rsidRDefault="00353849" w14:paraId="18D3B4C2" w14:textId="77777777">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rsidRPr="003F5A86" w:rsidR="005642D6" w:rsidP="00CB3D2C" w:rsidRDefault="005642D6" w14:paraId="567E7891"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353849" w:rsidP="00CB3D2C" w:rsidRDefault="00353849" w14:paraId="0CCA4860" w14:textId="611AA6D1">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rsidRPr="003F5A86" w:rsidR="00353849" w:rsidP="00CB3D2C" w:rsidRDefault="00353849" w14:paraId="474752CE"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rsidRPr="003F5A86" w:rsidR="00353849" w:rsidP="006D3F3E" w:rsidRDefault="00353849" w14:paraId="16409110" w14:textId="77777777">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rsidRPr="003F5A86" w:rsidR="0028673E" w:rsidP="0028673E" w:rsidRDefault="00353849" w14:paraId="12618DB6" w14:textId="77777777">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rsidRPr="003F5A86" w:rsidR="00B00E8B" w:rsidP="0028673E" w:rsidRDefault="0028673E" w14:paraId="4ED71473" w14:textId="313FB42C">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rsidRPr="003F5A86" w:rsidR="00353849" w:rsidP="006D3F3E" w:rsidRDefault="00353849" w14:paraId="03D74AB8" w14:textId="77777777">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rsidRPr="003F5A86" w:rsidR="00353849" w:rsidP="006D3F3E" w:rsidRDefault="00353849" w14:paraId="755A17E8" w14:textId="77777777">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rsidRPr="003F5A86" w:rsidR="0028673E" w:rsidP="006D3F3E" w:rsidRDefault="0028673E" w14:paraId="0F57445E" w14:textId="1A83227D">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w:tgtFrame="_blank" w:tooltip="https://weather.metoffice.gov.uk/warnings-and-advice/seasonal-advice/pollen-forecast" w:history="1" r:id="rId10">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w:tgtFrame="_blank" w:tooltip="https://www.gov.uk/guidance/pollen-forecast" w:history="1" r:id="rId11">
        <w:r w:rsidRPr="00A8557D">
          <w:rPr>
            <w:rStyle w:val="Hyperlink"/>
            <w:rFonts w:ascii="Arial" w:hAnsi="Arial" w:cs="Arial"/>
            <w:sz w:val="24"/>
            <w:szCs w:val="24"/>
          </w:rPr>
          <w:t>Pollen forecast - GOV.UK</w:t>
        </w:r>
      </w:hyperlink>
    </w:p>
    <w:p w:rsidRPr="003F5A86" w:rsidR="005642D6" w:rsidP="00CB3D2C" w:rsidRDefault="005642D6" w14:paraId="67DD3D83"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353849" w:rsidP="00CB3D2C" w:rsidRDefault="00353849" w14:paraId="1C541FC9" w14:textId="4CE427F2">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Indoor Allergens</w:t>
      </w:r>
    </w:p>
    <w:p w:rsidRPr="003F5A86" w:rsidR="00353849" w:rsidP="00CB3D2C" w:rsidRDefault="00353849" w14:paraId="62542946"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rsidRPr="003F5A86" w:rsidR="00353849" w:rsidP="006D3F3E" w:rsidRDefault="00353849" w14:paraId="51C058AA" w14:textId="77777777">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rsidRPr="003F5A86" w:rsidR="00353849" w:rsidP="006D3F3E" w:rsidRDefault="00353849" w14:paraId="5B1663B9" w14:textId="77777777">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soft furnishings, carpets and bedding (where applicable, such as in boarding accommodation)</w:t>
      </w:r>
      <w:r w:rsidRPr="003F5A86">
        <w:rPr>
          <w:rFonts w:ascii="Arial" w:hAnsi="Arial" w:cs="Arial"/>
          <w:color w:val="231F20"/>
          <w:sz w:val="24"/>
          <w:szCs w:val="24"/>
        </w:rPr>
        <w:t xml:space="preserve"> are cleaned and maintained appropriately.</w:t>
      </w:r>
    </w:p>
    <w:p w:rsidRPr="003F5A86" w:rsidR="00353849" w:rsidP="006D3F3E" w:rsidRDefault="00353849" w14:paraId="04FC949D" w14:textId="77777777">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Take reasonable steps to ensure classrooms and learning spaces are </w:t>
      </w:r>
      <w:r w:rsidRPr="003F5A86">
        <w:rPr>
          <w:rFonts w:ascii="Arial" w:hAnsi="Arial" w:cs="Arial"/>
          <w:b/>
          <w:bCs/>
          <w:color w:val="231F20"/>
          <w:sz w:val="24"/>
          <w:szCs w:val="24"/>
        </w:rPr>
        <w:t>well ventilated 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r>
      <w:r w:rsidRPr="003F5A86">
        <w:rPr>
          <w:rFonts w:ascii="Arial" w:hAnsi="Arial" w:cs="Arial"/>
          <w:color w:val="231F20"/>
          <w:sz w:val="24"/>
          <w:szCs w:val="24"/>
        </w:rPr>
        <w:t>up.</w:t>
      </w:r>
    </w:p>
    <w:p w:rsidRPr="003F5A86" w:rsidR="0028673E" w:rsidP="0028673E" w:rsidRDefault="0028673E" w14:paraId="52F037D7" w14:textId="11C7AF24">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Pr="003F5A86" w:rsidR="00CD27AE">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rsidRPr="003F5A86" w:rsidR="00CD27AE" w:rsidP="0028673E" w:rsidRDefault="00CD27AE" w14:paraId="1722CB84" w14:textId="0FAA2B60">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oils, plug-in air fresheners etc.</w:t>
      </w:r>
    </w:p>
    <w:p w:rsidRPr="003F5A86" w:rsidR="005642D6" w:rsidP="00CB3D2C" w:rsidRDefault="005642D6" w14:paraId="31061DD0"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353849" w:rsidP="00CB3D2C" w:rsidRDefault="00353849" w14:paraId="68DE0DCB" w14:textId="2D8DB92F">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rsidRPr="003F5A86" w:rsidR="00353849" w:rsidP="006D3F3E" w:rsidRDefault="00353849" w14:paraId="29C41EE2" w14:textId="77777777">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rsidRPr="003F5A86" w:rsidR="00353849" w:rsidP="006D3F3E" w:rsidRDefault="00353849" w14:paraId="63E17A6C" w14:textId="77777777">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rsidRPr="003F5A86" w:rsidR="00AD196B" w:rsidP="00B34546" w:rsidRDefault="00AD196B" w14:paraId="3E886CD4"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34546" w:rsidTr="002B4C39" w14:paraId="70FBAE47" w14:textId="77777777">
        <w:tc>
          <w:tcPr>
            <w:tcW w:w="10201" w:type="dxa"/>
            <w:shd w:val="clear" w:color="auto" w:fill="FF0000"/>
          </w:tcPr>
          <w:p w:rsidRPr="003F5A86" w:rsidR="00B34546" w:rsidP="002B4C39" w:rsidRDefault="00B34546" w14:paraId="7C6CB228" w14:textId="4C98AED2">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rsidRPr="003F5A86" w:rsidR="00353849" w:rsidP="00CB3D2C" w:rsidRDefault="00353849" w14:paraId="414A19F9"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p>
    <w:p w:rsidRPr="003F5A86" w:rsidR="00353849" w:rsidP="00CB3D2C" w:rsidRDefault="00353849" w14:paraId="52D3494C"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r>
      <w:r w:rsidRPr="003F5A86">
        <w:rPr>
          <w:rFonts w:ascii="Arial" w:hAnsi="Arial" w:cs="Arial"/>
          <w:color w:val="231F20"/>
          <w:sz w:val="24"/>
          <w:szCs w:val="24"/>
        </w:rPr>
        <w:t>injectors (AAIs) are stored and managed safely, while remaining readily accessible in an emergency.</w:t>
      </w:r>
    </w:p>
    <w:p w:rsidRPr="003F5A86" w:rsidR="005642D6" w:rsidP="00CB3D2C" w:rsidRDefault="005642D6" w14:paraId="22A429EB"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353849" w:rsidP="00CB3D2C" w:rsidRDefault="00353849" w14:paraId="0EAFD70F" w14:textId="52B270F4">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rsidRPr="003F5A86" w:rsidR="00353849" w:rsidP="006D3F3E" w:rsidRDefault="00353849" w14:paraId="0ADA03E3"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will have access to two in</w:t>
      </w:r>
      <w:r w:rsidRPr="003F5A86">
        <w:rPr>
          <w:rFonts w:ascii="Arial" w:hAnsi="Arial" w:cs="Arial"/>
          <w:b/>
          <w:bCs/>
          <w:color w:val="231F20"/>
          <w:sz w:val="24"/>
          <w:szCs w:val="24"/>
        </w:rPr>
        <w:noBreakHyphen/>
      </w:r>
      <w:r w:rsidRPr="003F5A86">
        <w:rPr>
          <w:rFonts w:ascii="Arial" w:hAnsi="Arial" w:cs="Arial"/>
          <w:b/>
          <w:bCs/>
          <w:color w:val="231F20"/>
          <w:sz w:val="24"/>
          <w:szCs w:val="24"/>
        </w:rPr>
        <w:t>date devices at all times</w:t>
      </w:r>
      <w:r w:rsidRPr="003F5A86">
        <w:rPr>
          <w:rFonts w:ascii="Arial" w:hAnsi="Arial" w:cs="Arial"/>
          <w:color w:val="231F20"/>
          <w:sz w:val="24"/>
          <w:szCs w:val="24"/>
        </w:rPr>
        <w:t>, in line with medical guidance and their Allergy Action Plan.</w:t>
      </w:r>
    </w:p>
    <w:p w:rsidRPr="003F5A86" w:rsidR="00353849" w:rsidP="006D3F3E" w:rsidRDefault="00353849" w14:paraId="68D3E019"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r>
      <w:r w:rsidRPr="003F5A86">
        <w:rPr>
          <w:rFonts w:ascii="Arial" w:hAnsi="Arial" w:cs="Arial"/>
          <w:color w:val="231F20"/>
          <w:sz w:val="24"/>
          <w:szCs w:val="24"/>
        </w:rPr>
        <w:t>This may include:</w:t>
      </w:r>
    </w:p>
    <w:p w:rsidRPr="003F5A86" w:rsidR="00353849" w:rsidP="006D3F3E" w:rsidRDefault="00353849" w14:paraId="2349079C"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r>
      <w:r w:rsidRPr="003F5A86">
        <w:rPr>
          <w:rFonts w:ascii="Arial" w:hAnsi="Arial" w:cs="Arial"/>
          <w:color w:val="231F20"/>
          <w:sz w:val="24"/>
          <w:szCs w:val="24"/>
        </w:rPr>
        <w:t>injectors; and/or</w:t>
      </w:r>
    </w:p>
    <w:p w:rsidRPr="003F5A86" w:rsidR="00353849" w:rsidP="006D3F3E" w:rsidRDefault="00353849" w14:paraId="43B5AE0F"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centrally stored adrenaline auto</w:t>
      </w:r>
      <w:r w:rsidRPr="003F5A86">
        <w:rPr>
          <w:rFonts w:ascii="Arial" w:hAnsi="Arial" w:cs="Arial"/>
          <w:color w:val="231F20"/>
          <w:sz w:val="24"/>
          <w:szCs w:val="24"/>
        </w:rPr>
        <w:noBreakHyphen/>
      </w:r>
      <w:r w:rsidRPr="003F5A86">
        <w:rPr>
          <w:rFonts w:ascii="Arial" w:hAnsi="Arial" w:cs="Arial"/>
          <w:color w:val="231F20"/>
          <w:sz w:val="24"/>
          <w:szCs w:val="24"/>
        </w:rPr>
        <w:t>injectors held by the school.</w:t>
      </w:r>
    </w:p>
    <w:p w:rsidRPr="003F5A86" w:rsidR="005642D6" w:rsidP="00CB3D2C" w:rsidRDefault="005642D6" w14:paraId="15A85BED"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353849" w:rsidP="00CB3D2C" w:rsidRDefault="00353849" w14:paraId="2BE34CBE" w14:textId="0EE8D7B8">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r>
      <w:r w:rsidRPr="003F5A86">
        <w:rPr>
          <w:rFonts w:ascii="Arial" w:hAnsi="Arial" w:cs="Arial"/>
          <w:color w:val="231F20"/>
          <w:sz w:val="24"/>
          <w:szCs w:val="24"/>
        </w:rPr>
        <w:t>managed storage to carrying their own medication at an appropriate age (often around Year 4 or Year 5), subject to individual assessment and agreement with parents/carers.</w:t>
      </w:r>
    </w:p>
    <w:p w:rsidRPr="003F5A86" w:rsidR="00353849" w:rsidP="006D3F3E" w:rsidRDefault="00353849" w14:paraId="4A03DFF4"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are stored centrally</w:t>
      </w:r>
      <w:r w:rsidRPr="003F5A86">
        <w:rPr>
          <w:rFonts w:ascii="Arial" w:hAnsi="Arial" w:cs="Arial"/>
          <w:color w:val="231F20"/>
          <w:sz w:val="24"/>
          <w:szCs w:val="24"/>
        </w:rPr>
        <w:t>, the school will ensure that:</w:t>
      </w:r>
    </w:p>
    <w:p w:rsidRPr="003F5A86" w:rsidR="00353849" w:rsidP="006D3F3E" w:rsidRDefault="00353849" w14:paraId="11B35FB2"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rsidRPr="003F5A86" w:rsidR="00353849" w:rsidP="006D3F3E" w:rsidRDefault="00353849" w14:paraId="296AF127"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rsidRPr="003F5A86" w:rsidR="00353849" w:rsidP="006D3F3E" w:rsidRDefault="00353849" w14:paraId="06B23592"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rsidRPr="003F5A86" w:rsidR="00353849" w:rsidP="006D3F3E" w:rsidRDefault="00353849" w14:paraId="7DBDD1B1"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is available at all times during the school day.</w:t>
      </w:r>
    </w:p>
    <w:p w:rsidRPr="003F5A86" w:rsidR="00353849" w:rsidP="006D3F3E" w:rsidRDefault="00353849" w14:paraId="76226138"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will also ensure that pupils have access to two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when travelling to and from school</w:t>
      </w:r>
      <w:r w:rsidRPr="003F5A86">
        <w:rPr>
          <w:rFonts w:ascii="Arial" w:hAnsi="Arial" w:cs="Arial"/>
          <w:color w:val="231F20"/>
          <w:sz w:val="24"/>
          <w:szCs w:val="24"/>
        </w:rPr>
        <w:t>, in accordance with agreed procedures and parental responsibilities.</w:t>
      </w:r>
    </w:p>
    <w:p w:rsidRPr="003F5A86" w:rsidR="00353849" w:rsidP="006D3F3E" w:rsidRDefault="00353849" w14:paraId="1FF88D2B"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r>
      <w:r w:rsidRPr="003F5A86">
        <w:rPr>
          <w:rFonts w:ascii="Arial" w:hAnsi="Arial" w:cs="Arial"/>
          <w:color w:val="231F20"/>
          <w:sz w:val="24"/>
          <w:szCs w:val="24"/>
        </w:rPr>
        <w:t>injectors are:</w:t>
      </w:r>
    </w:p>
    <w:p w:rsidRPr="003F5A86" w:rsidR="00353849" w:rsidP="006D3F3E" w:rsidRDefault="00353849" w14:paraId="1D4C6CC9"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rsidRPr="003F5A86" w:rsidR="00353849" w:rsidP="006D3F3E" w:rsidRDefault="00353849" w14:paraId="17F61D69"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within their expiry dates.</w:t>
      </w:r>
    </w:p>
    <w:p w:rsidRPr="003F5A86" w:rsidR="00353849" w:rsidP="006D3F3E" w:rsidRDefault="00353849" w14:paraId="57D2F612"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must not be kept locked away</w:t>
      </w:r>
      <w:r w:rsidRPr="003F5A86">
        <w:rPr>
          <w:rFonts w:ascii="Arial" w:hAnsi="Arial" w:cs="Arial"/>
          <w:color w:val="231F20"/>
          <w:sz w:val="24"/>
          <w:szCs w:val="24"/>
        </w:rPr>
        <w:t>, as this could delay emergency treatment.</w:t>
      </w:r>
    </w:p>
    <w:p w:rsidRPr="003F5A86" w:rsidR="00353849" w:rsidP="006D3F3E" w:rsidRDefault="00353849" w14:paraId="533701D4"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will be stored in accordance with manufacturer’s guidance</w:t>
      </w:r>
      <w:r w:rsidRPr="003F5A86">
        <w:rPr>
          <w:rFonts w:ascii="Arial" w:hAnsi="Arial" w:cs="Arial"/>
          <w:color w:val="231F20"/>
          <w:sz w:val="24"/>
          <w:szCs w:val="24"/>
        </w:rPr>
        <w:t>, including:</w:t>
      </w:r>
    </w:p>
    <w:p w:rsidRPr="003F5A86" w:rsidR="00353849" w:rsidP="006D3F3E" w:rsidRDefault="00353849" w14:paraId="004E146F"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being kept at moderate temperatures;</w:t>
      </w:r>
    </w:p>
    <w:p w:rsidRPr="003F5A86" w:rsidR="00353849" w:rsidP="006D3F3E" w:rsidRDefault="00353849" w14:paraId="4E72A7D0"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rsidRPr="003F5A86" w:rsidR="00353849" w:rsidP="006D3F3E" w:rsidRDefault="00353849" w14:paraId="1F9CA6F7" w14:textId="77777777">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 being stored near heat sources (e.g. radiators).</w:t>
      </w:r>
    </w:p>
    <w:p w:rsidRPr="003F5A86" w:rsidR="00353849" w:rsidP="006D3F3E" w:rsidRDefault="00353849" w14:paraId="57BE0FC5" w14:textId="77777777">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will be disposed of safely as sharps</w:t>
      </w:r>
      <w:r w:rsidRPr="003F5A86">
        <w:rPr>
          <w:rFonts w:ascii="Arial" w:hAnsi="Arial" w:cs="Arial"/>
          <w:color w:val="231F20"/>
          <w:sz w:val="24"/>
          <w:szCs w:val="24"/>
        </w:rPr>
        <w:t>, in line with local arrangements and waste disposal guidance.</w:t>
      </w:r>
    </w:p>
    <w:p w:rsidRPr="003F5A86" w:rsidR="00B34546" w:rsidP="00CB3D2C" w:rsidRDefault="00B34546" w14:paraId="5BE75AF8"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353849" w:rsidP="00CB3D2C" w:rsidRDefault="00353849" w14:paraId="19E00E9E"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p>
    <w:p w:rsidRPr="003F5A86" w:rsidR="00353849" w:rsidP="00CB3D2C" w:rsidRDefault="00353849" w14:paraId="439D888F"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 line with government guidance,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(AAIs)</w:t>
      </w:r>
      <w:r w:rsidRPr="003F5A86">
        <w:rPr>
          <w:rFonts w:ascii="Arial" w:hAnsi="Arial" w:cs="Arial"/>
          <w:color w:val="231F20"/>
          <w:sz w:val="24"/>
          <w:szCs w:val="24"/>
        </w:rPr>
        <w:t xml:space="preserve"> for use in an emergency where a pupil is experiencing suspected anaphylaxis and their own prescribed medication is not immediately available or is not suitable.</w:t>
      </w:r>
    </w:p>
    <w:p w:rsidRPr="003F5A86" w:rsidR="00353849" w:rsidP="006D3F3E" w:rsidRDefault="00353849" w14:paraId="0D8CA288" w14:textId="0A4B1EBB">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currently holds </w:t>
      </w:r>
      <w:r w:rsidRPr="003F5A86">
        <w:rPr>
          <w:rFonts w:ascii="Arial" w:hAnsi="Arial" w:cs="Arial"/>
          <w:b/>
          <w:bCs/>
          <w:color w:val="231F20"/>
          <w:sz w:val="24"/>
          <w:szCs w:val="24"/>
        </w:rPr>
        <w:t>[</w:t>
      </w:r>
      <w:r w:rsidR="00235E8E">
        <w:rPr>
          <w:rFonts w:ascii="Arial" w:hAnsi="Arial" w:cs="Arial"/>
          <w:b/>
          <w:bCs/>
          <w:color w:val="231F20"/>
          <w:sz w:val="24"/>
          <w:szCs w:val="24"/>
        </w:rPr>
        <w:t>2 at Darley and 2 at Summerbridge</w:t>
      </w:r>
      <w:r w:rsidRPr="003F5A86">
        <w:rPr>
          <w:rFonts w:ascii="Arial" w:hAnsi="Arial" w:cs="Arial"/>
          <w:b/>
          <w:bCs/>
          <w:color w:val="231F20"/>
          <w:sz w:val="24"/>
          <w:szCs w:val="24"/>
        </w:rPr>
        <w:t>]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r w:rsidRPr="003F5A86">
        <w:rPr>
          <w:rFonts w:ascii="Arial" w:hAnsi="Arial" w:cs="Arial"/>
          <w:color w:val="231F20"/>
          <w:sz w:val="24"/>
          <w:szCs w:val="24"/>
        </w:rPr>
        <w:t>.</w:t>
      </w:r>
    </w:p>
    <w:p w:rsidRPr="003F5A86" w:rsidR="00353849" w:rsidP="006D3F3E" w:rsidRDefault="00353849" w14:paraId="6743E0F1" w14:textId="7EE690CB">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locations of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are clearly identified and signposted</w:t>
      </w:r>
      <w:r w:rsidRPr="003F5A86">
        <w:rPr>
          <w:rFonts w:ascii="Arial" w:hAnsi="Arial" w:cs="Arial"/>
          <w:color w:val="231F20"/>
          <w:sz w:val="24"/>
          <w:szCs w:val="24"/>
        </w:rPr>
        <w:t>, and details of their location and dose are recorded.</w:t>
      </w:r>
      <w:r w:rsidRPr="003F5A86">
        <w:rPr>
          <w:rFonts w:ascii="Arial" w:hAnsi="Arial" w:cs="Arial"/>
          <w:color w:val="231F20"/>
          <w:sz w:val="24"/>
          <w:szCs w:val="24"/>
        </w:rPr>
        <w:br/>
      </w:r>
      <w:r w:rsidRPr="003F5A86">
        <w:rPr>
          <w:rFonts w:ascii="Arial" w:hAnsi="Arial" w:cs="Arial"/>
          <w:color w:val="231F20"/>
          <w:sz w:val="24"/>
          <w:szCs w:val="24"/>
        </w:rPr>
        <w:t>Spare AAIs are stored at the following locations:</w:t>
      </w:r>
      <w:r w:rsidRPr="003F5A86">
        <w:rPr>
          <w:rFonts w:ascii="Arial" w:hAnsi="Arial" w:cs="Arial"/>
          <w:color w:val="231F20"/>
          <w:sz w:val="24"/>
          <w:szCs w:val="24"/>
        </w:rPr>
        <w:br/>
      </w:r>
      <w:r w:rsidR="00235E8E">
        <w:rPr>
          <w:rFonts w:ascii="Arial" w:hAnsi="Arial" w:cs="Arial"/>
          <w:b/>
          <w:bCs/>
          <w:color w:val="231F20"/>
          <w:sz w:val="24"/>
          <w:szCs w:val="24"/>
        </w:rPr>
        <w:t>The school offices</w:t>
      </w:r>
    </w:p>
    <w:p w:rsidRPr="003F5A86" w:rsidR="005642D6" w:rsidP="00CB3D2C" w:rsidRDefault="005642D6" w14:paraId="5942B821"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353849" w:rsidP="00CB3D2C" w:rsidRDefault="00353849" w14:paraId="32197DD4" w14:textId="76DB61C5">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rsidRPr="003F5A86" w:rsidR="00353849" w:rsidP="00CB3D2C" w:rsidRDefault="00353849" w14:paraId="16FD06A9"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r>
      <w:r w:rsidRPr="003F5A86">
        <w:rPr>
          <w:rFonts w:ascii="Arial" w:hAnsi="Arial" w:cs="Arial"/>
          <w:color w:val="231F20"/>
          <w:sz w:val="24"/>
          <w:szCs w:val="24"/>
        </w:rPr>
        <w:t>injectors, including:</w:t>
      </w:r>
    </w:p>
    <w:p w:rsidRPr="003F5A86" w:rsidR="00353849" w:rsidP="006D3F3E" w:rsidRDefault="00353849" w14:paraId="03F5304E" w14:textId="77777777">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rsidRPr="003F5A86" w:rsidR="00353849" w:rsidP="006D3F3E" w:rsidRDefault="00353849" w14:paraId="704AC892" w14:textId="77777777">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rsidRPr="003F5A86" w:rsidR="00353849" w:rsidP="006D3F3E" w:rsidRDefault="00353849" w14:paraId="7FFD77A1" w14:textId="77777777">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rsidRPr="003F5A86" w:rsidR="00353849" w:rsidP="006D3F3E" w:rsidRDefault="00353849" w14:paraId="39E35F96" w14:textId="77777777">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off</w:t>
      </w:r>
      <w:r w:rsidRPr="003F5A86">
        <w:rPr>
          <w:rFonts w:ascii="Arial" w:hAnsi="Arial" w:cs="Arial"/>
          <w:color w:val="231F20"/>
          <w:sz w:val="24"/>
          <w:szCs w:val="24"/>
        </w:rPr>
        <w:noBreakHyphen/>
      </w:r>
      <w:r w:rsidRPr="003F5A86">
        <w:rPr>
          <w:rFonts w:ascii="Arial" w:hAnsi="Arial" w:cs="Arial"/>
          <w:color w:val="231F20"/>
          <w:sz w:val="24"/>
          <w:szCs w:val="24"/>
        </w:rPr>
        <w:t>site activities.</w:t>
      </w:r>
      <w:r w:rsidRPr="003F5A86">
        <w:rPr>
          <w:rFonts w:ascii="Arial" w:hAnsi="Arial" w:cs="Arial"/>
          <w:color w:val="231F20"/>
          <w:sz w:val="24"/>
          <w:szCs w:val="24"/>
        </w:rPr>
        <w:br/>
      </w:r>
      <w:r w:rsidRPr="003F5A86">
        <w:rPr>
          <w:rFonts w:ascii="Arial" w:hAnsi="Arial" w:cs="Arial"/>
          <w:color w:val="231F20"/>
          <w:sz w:val="24"/>
          <w:szCs w:val="24"/>
        </w:rP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r>
      <w:r w:rsidRPr="003F5A86">
        <w:rPr>
          <w:rFonts w:ascii="Arial" w:hAnsi="Arial" w:cs="Arial"/>
          <w:color w:val="231F20"/>
          <w:sz w:val="24"/>
          <w:szCs w:val="24"/>
        </w:rPr>
        <w:t>site activities.</w:t>
      </w:r>
    </w:p>
    <w:p w:rsidRPr="003F5A86" w:rsidR="00353849" w:rsidP="006D3F3E" w:rsidRDefault="00353849" w14:paraId="62D6E052" w14:textId="77777777">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r>
      <w:r w:rsidRPr="003F5A86">
        <w:rPr>
          <w:rFonts w:ascii="Arial" w:hAnsi="Arial" w:cs="Arial"/>
          <w:b/>
          <w:bCs/>
          <w:color w:val="231F20"/>
          <w:sz w:val="24"/>
          <w:szCs w:val="24"/>
        </w:rPr>
        <w:t>based guidance</w:t>
      </w:r>
      <w:r w:rsidRPr="003F5A86">
        <w:rPr>
          <w:rFonts w:ascii="Arial" w:hAnsi="Arial" w:cs="Arial"/>
          <w:color w:val="231F20"/>
          <w:sz w:val="24"/>
          <w:szCs w:val="24"/>
        </w:rPr>
        <w:t>.</w:t>
      </w:r>
    </w:p>
    <w:p w:rsidRPr="003F5A86" w:rsidR="00353849" w:rsidP="006D3F3E" w:rsidRDefault="00353849" w14:paraId="68689A08" w14:textId="77777777">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r>
      <w:r w:rsidRPr="003F5A86">
        <w:rPr>
          <w:rFonts w:ascii="Arial" w:hAnsi="Arial" w:cs="Arial"/>
          <w:color w:val="231F20"/>
          <w:sz w:val="24"/>
          <w:szCs w:val="24"/>
        </w:rPr>
        <w:t xml:space="preserve">Where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rsidRPr="003F5A86" w:rsidR="00353849" w:rsidP="006D3F3E" w:rsidRDefault="00353849" w14:paraId="0FEA027F" w14:textId="77777777">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rsidRPr="003F5A86" w:rsidR="00353849" w:rsidP="006D3F3E" w:rsidRDefault="00353849" w14:paraId="1F6E7098" w14:textId="77777777">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rsidRPr="003F5A86" w:rsidR="00353849" w:rsidP="006D3F3E" w:rsidRDefault="00353849" w14:paraId="6AE2425F" w14:textId="77777777">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rsidRPr="003F5A86" w:rsidR="00353849" w:rsidP="006D3F3E" w:rsidRDefault="00353849" w14:paraId="05191779" w14:textId="77777777">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rsidRPr="003F5A86" w:rsidR="00353849" w:rsidP="006D3F3E" w:rsidRDefault="00353849" w14:paraId="2EA6323C" w14:textId="77777777">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awareness of locations.</w:t>
      </w:r>
    </w:p>
    <w:p w:rsidRPr="003F5A86" w:rsidR="005642D6" w:rsidP="00CB3D2C" w:rsidRDefault="005642D6" w14:paraId="33FA0DF2"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353849" w:rsidP="00CB3D2C" w:rsidRDefault="00353849" w14:paraId="38E1E0E5" w14:textId="6F9EA3AD">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rsidRPr="003F5A86" w:rsidR="00353849" w:rsidP="006D3F3E" w:rsidRDefault="00353849" w14:paraId="4C7D7467" w14:textId="77777777">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r>
      <w:r w:rsidRPr="003F5A86">
        <w:rPr>
          <w:rFonts w:ascii="Arial" w:hAnsi="Arial" w:cs="Arial"/>
          <w:color w:val="231F20"/>
          <w:sz w:val="24"/>
          <w:szCs w:val="24"/>
        </w:rPr>
        <w:t xml:space="preserve">injectors will be </w:t>
      </w:r>
      <w:r w:rsidRPr="003F5A86">
        <w:rPr>
          <w:rFonts w:ascii="Arial" w:hAnsi="Arial" w:cs="Arial"/>
          <w:b/>
          <w:bCs/>
          <w:color w:val="231F20"/>
          <w:sz w:val="24"/>
          <w:szCs w:val="24"/>
        </w:rPr>
        <w:t>readily accessible at all times during the school day</w:t>
      </w:r>
      <w:r w:rsidRPr="003F5A86">
        <w:rPr>
          <w:rFonts w:ascii="Arial" w:hAnsi="Arial" w:cs="Arial"/>
          <w:color w:val="231F20"/>
          <w:sz w:val="24"/>
          <w:szCs w:val="24"/>
        </w:rPr>
        <w:t xml:space="preserve"> and must not be locked away.</w:t>
      </w:r>
    </w:p>
    <w:p w:rsidRPr="003F5A86" w:rsidR="00353849" w:rsidP="006D3F3E" w:rsidRDefault="00353849" w14:paraId="03E76AA3" w14:textId="77777777">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rsidRPr="003F5A86" w:rsidR="00353849" w:rsidP="006D3F3E" w:rsidRDefault="00353849" w14:paraId="5FF2B32C" w14:textId="77777777">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rsidRPr="003F5A86" w:rsidR="00353849" w:rsidP="006D3F3E" w:rsidRDefault="00353849" w14:paraId="7CD09584" w14:textId="77777777">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rsidRPr="003F5A86" w:rsidR="00353849" w:rsidP="006D3F3E" w:rsidRDefault="00353849" w14:paraId="6904F6CA" w14:textId="77777777">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rsidRPr="003F5A86" w:rsidR="00353849" w:rsidP="006D3F3E" w:rsidRDefault="00353849" w14:paraId="7E7C9DBD" w14:textId="77777777">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location.</w:t>
      </w:r>
    </w:p>
    <w:p w:rsidRPr="003F5A86" w:rsidR="00353849" w:rsidP="00CB3D2C" w:rsidRDefault="00353849" w14:paraId="55C064E2"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353849" w:rsidP="00CB3D2C" w:rsidRDefault="00353849" w14:paraId="0B4E7147"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on Off</w:t>
      </w:r>
      <w:r w:rsidRPr="003F5A86">
        <w:rPr>
          <w:rFonts w:ascii="Arial" w:hAnsi="Arial" w:cs="Arial"/>
          <w:b/>
          <w:bCs/>
          <w:color w:val="231F20"/>
          <w:sz w:val="24"/>
          <w:szCs w:val="24"/>
        </w:rPr>
        <w:noBreakHyphen/>
      </w:r>
      <w:r w:rsidRPr="003F5A86">
        <w:rPr>
          <w:rFonts w:ascii="Arial" w:hAnsi="Arial" w:cs="Arial"/>
          <w:b/>
          <w:bCs/>
          <w:color w:val="231F20"/>
          <w:sz w:val="24"/>
          <w:szCs w:val="24"/>
        </w:rPr>
        <w:t>Site Activities</w:t>
      </w:r>
    </w:p>
    <w:p w:rsidRPr="003F5A86" w:rsidR="00353849" w:rsidP="00CB3D2C" w:rsidRDefault="00353849" w14:paraId="5B5C5FB2"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r>
      <w:r w:rsidRPr="003F5A86">
        <w:rPr>
          <w:rFonts w:ascii="Arial" w:hAnsi="Arial" w:cs="Arial"/>
          <w:color w:val="231F20"/>
          <w:sz w:val="24"/>
          <w:szCs w:val="24"/>
        </w:rPr>
        <w:t>site activities.</w:t>
      </w:r>
    </w:p>
    <w:p w:rsidRPr="003F5A86" w:rsidR="005642D6" w:rsidP="00CB3D2C" w:rsidRDefault="005642D6" w14:paraId="65676E55"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353849" w:rsidP="00CB3D2C" w:rsidRDefault="00353849" w14:paraId="01D024A2" w14:textId="1AF5DE8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rsidRPr="003F5A86" w:rsidR="00353849" w:rsidP="006D3F3E" w:rsidRDefault="00353849" w14:paraId="2919FCB9" w14:textId="77777777">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who has been prescribed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will attend an off</w:t>
      </w:r>
      <w:r w:rsidRPr="003F5A86">
        <w:rPr>
          <w:rFonts w:ascii="Arial" w:hAnsi="Arial" w:cs="Arial"/>
          <w:b/>
          <w:bCs/>
          <w:color w:val="231F20"/>
          <w:sz w:val="24"/>
          <w:szCs w:val="24"/>
        </w:rPr>
        <w:noBreakHyphen/>
      </w:r>
      <w:r w:rsidRPr="003F5A86">
        <w:rPr>
          <w:rFonts w:ascii="Arial" w:hAnsi="Arial" w:cs="Arial"/>
          <w:b/>
          <w:bCs/>
          <w:color w:val="231F20"/>
          <w:sz w:val="24"/>
          <w:szCs w:val="24"/>
        </w:rPr>
        <w:t>site activity without access to two of their own devices.</w:t>
      </w:r>
      <w:r w:rsidRPr="003F5A86">
        <w:rPr>
          <w:rFonts w:ascii="Arial" w:hAnsi="Arial" w:cs="Arial"/>
          <w:color w:val="231F20"/>
          <w:sz w:val="24"/>
          <w:szCs w:val="24"/>
        </w:rPr>
        <w:br/>
      </w:r>
      <w:r w:rsidRPr="003F5A86">
        <w:rPr>
          <w:rFonts w:ascii="Arial" w:hAnsi="Arial" w:cs="Arial"/>
          <w:color w:val="231F20"/>
          <w:sz w:val="24"/>
          <w:szCs w:val="24"/>
        </w:rPr>
        <w:t>The visit or trip leader is responsible for checking that this requirement has been met prior to departure.</w:t>
      </w:r>
    </w:p>
    <w:p w:rsidRPr="003F5A86" w:rsidR="00353849" w:rsidP="006D3F3E" w:rsidRDefault="00353849" w14:paraId="6500FC94" w14:textId="77777777">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will be kept readily accessible at all times during off</w:t>
      </w:r>
      <w:r w:rsidRPr="003F5A86">
        <w:rPr>
          <w:rFonts w:ascii="Arial" w:hAnsi="Arial" w:cs="Arial"/>
          <w:b/>
          <w:bCs/>
          <w:color w:val="231F20"/>
          <w:sz w:val="24"/>
          <w:szCs w:val="24"/>
        </w:rPr>
        <w:noBreakHyphen/>
      </w:r>
      <w:r w:rsidRPr="003F5A86">
        <w:rPr>
          <w:rFonts w:ascii="Arial" w:hAnsi="Arial" w:cs="Arial"/>
          <w:b/>
          <w:bCs/>
          <w:color w:val="231F20"/>
          <w:sz w:val="24"/>
          <w:szCs w:val="24"/>
        </w:rPr>
        <w:t xml:space="preserve">site </w:t>
      </w:r>
      <w:r w:rsidRPr="003F5A86">
        <w:rPr>
          <w:rFonts w:ascii="Arial" w:hAnsi="Arial" w:cs="Arial"/>
          <w:b/>
          <w:bCs/>
          <w:color w:val="231F20"/>
          <w:sz w:val="24"/>
          <w:szCs w:val="24"/>
        </w:rPr>
        <w:t>activities</w:t>
      </w:r>
      <w:r w:rsidRPr="003F5A86">
        <w:rPr>
          <w:rFonts w:ascii="Arial" w:hAnsi="Arial" w:cs="Arial"/>
          <w:color w:val="231F20"/>
          <w:sz w:val="24"/>
          <w:szCs w:val="24"/>
        </w:rPr>
        <w:t>, including during travel.</w:t>
      </w:r>
      <w:r w:rsidRPr="003F5A86">
        <w:rPr>
          <w:rFonts w:ascii="Arial" w:hAnsi="Arial" w:cs="Arial"/>
          <w:color w:val="231F20"/>
          <w:sz w:val="24"/>
          <w:szCs w:val="24"/>
        </w:rPr>
        <w:br/>
      </w:r>
      <w:r w:rsidRPr="003F5A86">
        <w:rPr>
          <w:rFonts w:ascii="Arial" w:hAnsi="Arial" w:cs="Arial"/>
          <w:color w:val="231F20"/>
          <w:sz w:val="24"/>
          <w:szCs w:val="24"/>
        </w:rPr>
        <w:t>Devices must not be:</w:t>
      </w:r>
    </w:p>
    <w:p w:rsidRPr="003F5A86" w:rsidR="00353849" w:rsidP="006D3F3E" w:rsidRDefault="00353849" w14:paraId="71E6B385" w14:textId="77777777">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stored in the hold of a coach or vehicle; or</w:t>
      </w:r>
    </w:p>
    <w:p w:rsidRPr="003F5A86" w:rsidR="00353849" w:rsidP="006D3F3E" w:rsidRDefault="00353849" w14:paraId="3A81FBE3" w14:textId="77777777">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left unattended in changing rooms, bags or other inaccessible locations.</w:t>
      </w:r>
    </w:p>
    <w:p w:rsidRPr="003F5A86" w:rsidR="00353849" w:rsidP="006D3F3E" w:rsidRDefault="00353849" w14:paraId="27A915FF" w14:textId="77777777">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will be protected from extreme temperatures</w:t>
      </w:r>
      <w:r w:rsidRPr="003F5A86">
        <w:rPr>
          <w:rFonts w:ascii="Arial" w:hAnsi="Arial" w:cs="Arial"/>
          <w:color w:val="231F20"/>
          <w:sz w:val="24"/>
          <w:szCs w:val="24"/>
        </w:rPr>
        <w:t>, in line with manufacturer’s guidance, and will not be exposed to excessive heat, cold or direct sunlight.</w:t>
      </w:r>
    </w:p>
    <w:p w:rsidRPr="003F5A86" w:rsidR="00353849" w:rsidP="006D3F3E" w:rsidRDefault="00353849" w14:paraId="1CBDAC02" w14:textId="77777777">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r>
      <w:r w:rsidRPr="003F5A86">
        <w:rPr>
          <w:rFonts w:ascii="Arial" w:hAnsi="Arial" w:cs="Arial"/>
          <w:b/>
          <w:bCs/>
          <w:color w:val="231F20"/>
          <w:sz w:val="24"/>
          <w:szCs w:val="24"/>
        </w:rPr>
        <w:t>site activities will be made aware of pupils with allergies</w:t>
      </w:r>
      <w:r w:rsidRPr="003F5A86">
        <w:rPr>
          <w:rFonts w:ascii="Arial" w:hAnsi="Arial" w:cs="Arial"/>
          <w:color w:val="231F20"/>
          <w:sz w:val="24"/>
          <w:szCs w:val="24"/>
        </w:rPr>
        <w:t>, and will be appropriately trained to:</w:t>
      </w:r>
    </w:p>
    <w:p w:rsidRPr="003F5A86" w:rsidR="00353849" w:rsidP="006D3F3E" w:rsidRDefault="00353849" w14:paraId="337C906F" w14:textId="77777777">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rsidRPr="003F5A86" w:rsidR="00353849" w:rsidP="006D3F3E" w:rsidRDefault="00353849" w14:paraId="4CBDC5A5" w14:textId="77777777">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respond in accordance with the pupil’s Allergy Action Plan and school procedures.</w:t>
      </w:r>
    </w:p>
    <w:p w:rsidRPr="003F5A86" w:rsidR="00353849" w:rsidP="006D3F3E" w:rsidRDefault="00353849" w14:paraId="4E4DE159" w14:textId="27DFAD18">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r>
      <w:r w:rsidRPr="003F5A86">
        <w:rPr>
          <w:rFonts w:ascii="Arial" w:hAnsi="Arial" w:cs="Arial"/>
          <w:color w:val="231F20"/>
          <w:sz w:val="24"/>
          <w:szCs w:val="24"/>
        </w:rPr>
        <w:t>site activities.</w:t>
      </w:r>
      <w:r w:rsidRPr="003F5A86">
        <w:rPr>
          <w:rFonts w:ascii="Arial" w:hAnsi="Arial" w:cs="Arial"/>
          <w:color w:val="231F20"/>
          <w:sz w:val="24"/>
          <w:szCs w:val="24"/>
        </w:rPr>
        <w:br/>
      </w:r>
      <w:r w:rsidRPr="003F5A86">
        <w:rPr>
          <w:rFonts w:ascii="Arial" w:hAnsi="Arial" w:cs="Arial"/>
          <w:color w:val="231F20"/>
          <w:sz w:val="24"/>
          <w:szCs w:val="24"/>
        </w:rPr>
        <w:t>This decision, including arrangements for storage and access, will be documented within the risk assessment.</w:t>
      </w:r>
    </w:p>
    <w:p w:rsidRPr="003F5A86" w:rsidR="00353849" w:rsidP="00B34546" w:rsidRDefault="00353849" w14:paraId="63727704"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B34546" w:rsidTr="002B4C39" w14:paraId="089FB890" w14:textId="77777777">
        <w:tc>
          <w:tcPr>
            <w:tcW w:w="10201" w:type="dxa"/>
            <w:shd w:val="clear" w:color="auto" w:fill="FF0000"/>
          </w:tcPr>
          <w:p w:rsidRPr="003F5A86" w:rsidR="00B34546" w:rsidP="002B4C39" w:rsidRDefault="00B34546" w14:paraId="5599CECF" w14:textId="0BEFADDE">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Pr="003F5A86" w:rsidR="008B04E2">
              <w:rPr>
                <w:rFonts w:ascii="Arial" w:hAnsi="Arial" w:cs="Arial"/>
                <w:b/>
                <w:bCs/>
                <w:color w:val="FFFFFF" w:themeColor="background1"/>
                <w:sz w:val="28"/>
                <w:szCs w:val="24"/>
              </w:rPr>
              <w:t>an Allergic Reaction/Anaphylaxis</w:t>
            </w:r>
          </w:p>
        </w:tc>
      </w:tr>
    </w:tbl>
    <w:p w:rsidRPr="003F5A86" w:rsidR="00353849" w:rsidP="005642D6" w:rsidRDefault="00353849" w14:paraId="195B8C44"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particular urgency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rsidRPr="003F5A86" w:rsidR="005642D6" w:rsidP="005642D6" w:rsidRDefault="005642D6" w14:paraId="2586FEE0"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353849" w:rsidP="005642D6" w:rsidRDefault="00353849" w14:paraId="6820DAB4" w14:textId="38BC293E">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rsidRPr="003F5A86" w:rsidR="00353849" w:rsidP="006D3F3E" w:rsidRDefault="00353849" w14:paraId="4F73089A"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rsidRPr="003F5A86" w:rsidR="00353849" w:rsidP="006D3F3E" w:rsidRDefault="00353849" w14:paraId="0B1DD44A" w14:textId="26ACBC15">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Activate the school’s Emergency Response Plan</w:t>
      </w:r>
      <w:r w:rsidRPr="003F5A86">
        <w:rPr>
          <w:rFonts w:ascii="Arial" w:hAnsi="Arial" w:cs="Arial"/>
          <w:color w:val="231F20"/>
          <w:sz w:val="24"/>
          <w:szCs w:val="24"/>
        </w:rPr>
        <w:t xml:space="preserve"> without delay.</w:t>
      </w:r>
    </w:p>
    <w:p w:rsidRPr="003F5A86" w:rsidR="00353849" w:rsidP="006D3F3E" w:rsidRDefault="00353849" w14:paraId="1265D448"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r>
      <w:r w:rsidRPr="003F5A86">
        <w:rPr>
          <w:rFonts w:ascii="Arial" w:hAnsi="Arial" w:cs="Arial"/>
          <w:color w:val="231F20"/>
          <w:sz w:val="24"/>
          <w:szCs w:val="24"/>
        </w:rPr>
        <w:t>Adrenaline should not be delayed while awaiting further symptoms or confirmation.</w:t>
      </w:r>
    </w:p>
    <w:p w:rsidRPr="003F5A86" w:rsidR="00353849" w:rsidP="006D3F3E" w:rsidRDefault="00353849" w14:paraId="678D86E0"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r>
      <w:r w:rsidRPr="003F5A86">
        <w:rPr>
          <w:rFonts w:ascii="Arial" w:hAnsi="Arial" w:cs="Arial"/>
          <w:color w:val="231F20"/>
          <w:sz w:val="24"/>
          <w:szCs w:val="24"/>
        </w:rPr>
        <w:t>The pupil should be:</w:t>
      </w:r>
    </w:p>
    <w:p w:rsidRPr="003F5A86" w:rsidR="00353849" w:rsidP="006D3F3E" w:rsidRDefault="00353849" w14:paraId="3B7C2C79" w14:textId="77777777">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rsidRPr="003F5A86" w:rsidR="00353849" w:rsidP="006D3F3E" w:rsidRDefault="00353849" w14:paraId="25C2E36B" w14:textId="77777777">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medication should be brought to them.</w:t>
      </w:r>
      <w:r w:rsidRPr="003F5A86">
        <w:rPr>
          <w:rFonts w:ascii="Arial" w:hAnsi="Arial" w:cs="Arial"/>
          <w:color w:val="231F20"/>
          <w:sz w:val="24"/>
          <w:szCs w:val="24"/>
        </w:rPr>
        <w:br/>
      </w:r>
      <w:r w:rsidRPr="003F5A86">
        <w:rPr>
          <w:rFonts w:ascii="Arial" w:hAnsi="Arial" w:cs="Arial"/>
          <w:i/>
          <w:iCs/>
          <w:color w:val="231F20"/>
          <w:sz w:val="24"/>
          <w:szCs w:val="24"/>
        </w:rPr>
        <w:t>Do not make the pupil stand or walk.</w:t>
      </w:r>
    </w:p>
    <w:p w:rsidRPr="003F5A86" w:rsidR="00353849" w:rsidP="006D3F3E" w:rsidRDefault="00353849" w14:paraId="409B41F5"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 if it is immediately available.</w:t>
      </w:r>
    </w:p>
    <w:p w:rsidRPr="003F5A86" w:rsidR="00353849" w:rsidP="006D3F3E" w:rsidRDefault="00353849" w14:paraId="1F3E35CA"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r>
      <w:r w:rsidRPr="003F5A86">
        <w:rPr>
          <w:rFonts w:ascii="Arial" w:hAnsi="Arial" w:cs="Arial"/>
          <w:b/>
          <w:bCs/>
          <w:color w:val="231F20"/>
          <w:sz w:val="24"/>
          <w:szCs w:val="24"/>
        </w:rPr>
        <w:t>administer their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r>
      <w:r w:rsidRPr="003F5A86">
        <w:rPr>
          <w:rFonts w:ascii="Arial" w:hAnsi="Arial" w:cs="Arial"/>
          <w:color w:val="231F20"/>
          <w:sz w:val="24"/>
          <w:szCs w:val="24"/>
        </w:rPr>
        <w:t>Alternatively, a member of staff may administer the device.</w:t>
      </w:r>
      <w:r w:rsidRPr="003F5A86">
        <w:rPr>
          <w:rFonts w:ascii="Arial" w:hAnsi="Arial" w:cs="Arial"/>
          <w:color w:val="231F20"/>
          <w:sz w:val="24"/>
          <w:szCs w:val="24"/>
        </w:rPr>
        <w:br/>
      </w:r>
      <w:r w:rsidRPr="003F5A86">
        <w:rPr>
          <w:rFonts w:ascii="Arial" w:hAnsi="Arial" w:cs="Arial"/>
          <w:color w:val="231F20"/>
          <w:sz w:val="24"/>
          <w:szCs w:val="24"/>
        </w:rP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rsidRPr="003F5A86" w:rsidR="00353849" w:rsidP="006D3F3E" w:rsidRDefault="00353849" w14:paraId="30A23B6F"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 is unavailable, misfires or cannot be used, a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 must be used</w:t>
      </w:r>
      <w:r w:rsidRPr="003F5A86">
        <w:rPr>
          <w:rFonts w:ascii="Arial" w:hAnsi="Arial" w:cs="Arial"/>
          <w:color w:val="231F20"/>
          <w:sz w:val="24"/>
          <w:szCs w:val="24"/>
        </w:rPr>
        <w:t>, in accordance with school procedures.</w:t>
      </w:r>
    </w:p>
    <w:p w:rsidRPr="003F5A86" w:rsidR="00353849" w:rsidP="006D3F3E" w:rsidRDefault="00353849" w14:paraId="5ACEDBE0"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rsidRPr="003F5A86" w:rsidR="00353849" w:rsidP="006D3F3E" w:rsidRDefault="00353849" w14:paraId="4CD61650" w14:textId="77777777">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rsidRPr="003F5A86" w:rsidR="00353849" w:rsidP="006D3F3E" w:rsidRDefault="00353849" w14:paraId="4C22D128" w14:textId="77777777">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rsidRPr="003F5A86" w:rsidR="00353849" w:rsidP="006D3F3E" w:rsidRDefault="00353849" w14:paraId="6EBEBA0E" w14:textId="77777777">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w:t>
      </w:r>
      <w:r w:rsidRPr="003F5A86">
        <w:rPr>
          <w:rFonts w:ascii="Arial" w:hAnsi="Arial" w:cs="Arial"/>
          <w:color w:val="231F20"/>
          <w:sz w:val="24"/>
          <w:szCs w:val="24"/>
        </w:rPr>
        <w:t>; and</w:t>
      </w:r>
    </w:p>
    <w:p w:rsidRPr="003F5A86" w:rsidR="00353849" w:rsidP="006D3F3E" w:rsidRDefault="00353849" w14:paraId="25F492B7" w14:textId="77777777">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the instructions given by the call handler.</w:t>
      </w:r>
      <w:r w:rsidRPr="003F5A86">
        <w:rPr>
          <w:rFonts w:ascii="Arial" w:hAnsi="Arial" w:cs="Arial"/>
          <w:color w:val="231F20"/>
          <w:sz w:val="24"/>
          <w:szCs w:val="24"/>
        </w:rPr>
        <w:br/>
      </w:r>
      <w:r w:rsidRPr="003F5A86">
        <w:rPr>
          <w:rFonts w:ascii="Arial" w:hAnsi="Arial" w:cs="Arial"/>
          <w:color w:val="231F20"/>
          <w:sz w:val="24"/>
          <w:szCs w:val="24"/>
        </w:rP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 may be administered to any person for the purpose of saving life</w:t>
      </w:r>
      <w:r w:rsidRPr="003F5A86">
        <w:rPr>
          <w:rFonts w:ascii="Arial" w:hAnsi="Arial" w:cs="Arial"/>
          <w:color w:val="231F20"/>
          <w:sz w:val="24"/>
          <w:szCs w:val="24"/>
        </w:rPr>
        <w:t>, in line with MHRA advice.</w:t>
      </w:r>
    </w:p>
    <w:p w:rsidRPr="003F5A86" w:rsidR="00353849" w:rsidP="006D3F3E" w:rsidRDefault="00353849" w14:paraId="32AD320D"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second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xml:space="preserve">, informing them that </w:t>
      </w:r>
      <w:r w:rsidRPr="003F5A86">
        <w:rPr>
          <w:rFonts w:ascii="Arial" w:hAnsi="Arial" w:cs="Arial"/>
          <w:color w:val="231F20"/>
          <w:sz w:val="24"/>
          <w:szCs w:val="24"/>
        </w:rPr>
        <w:t>a second dose has been given.</w:t>
      </w:r>
    </w:p>
    <w:p w:rsidRPr="003F5A86" w:rsidR="00353849" w:rsidP="006D3F3E" w:rsidRDefault="00353849" w14:paraId="3965DFB6" w14:textId="77777777">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Do not move the pupil</w:t>
      </w:r>
      <w:r w:rsidRPr="003F5A86">
        <w:rPr>
          <w:rFonts w:ascii="Arial" w:hAnsi="Arial" w:cs="Arial"/>
          <w:color w:val="231F20"/>
          <w:sz w:val="24"/>
          <w:szCs w:val="24"/>
        </w:rPr>
        <w:t xml:space="preserve"> once adrenaline has been administered, even if symptoms 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rsidRPr="003F5A86" w:rsidR="00353849" w:rsidP="006D3F3E" w:rsidRDefault="00353849" w14:paraId="14440B6F" w14:textId="64A93362">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r>
      <w:r w:rsidRPr="003F5A86">
        <w:rPr>
          <w:rFonts w:ascii="Arial" w:hAnsi="Arial" w:cs="Arial"/>
          <w:color w:val="231F20"/>
          <w:sz w:val="24"/>
          <w:szCs w:val="24"/>
        </w:rPr>
        <w:t xml:space="preserve">A member of school staff will accompany the pupil in the ambulance and remain with them until a parent or carer </w:t>
      </w:r>
      <w:r w:rsidRPr="003F5A86" w:rsidR="003F5A86">
        <w:rPr>
          <w:rFonts w:ascii="Arial" w:hAnsi="Arial" w:cs="Arial"/>
          <w:color w:val="231F20"/>
          <w:sz w:val="24"/>
          <w:szCs w:val="24"/>
        </w:rPr>
        <w:t>arrives.</w:t>
      </w:r>
    </w:p>
    <w:p w:rsidRPr="003F5A86" w:rsidR="00455EB8" w:rsidP="005642D6" w:rsidRDefault="00455EB8" w14:paraId="2CBB74CD" w14:textId="77777777">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8B04E2" w:rsidTr="002B4C39" w14:paraId="1B4815BA" w14:textId="77777777">
        <w:tc>
          <w:tcPr>
            <w:tcW w:w="10201" w:type="dxa"/>
            <w:shd w:val="clear" w:color="auto" w:fill="FF0000"/>
          </w:tcPr>
          <w:p w:rsidRPr="003F5A86" w:rsidR="008B04E2" w:rsidP="005642D6" w:rsidRDefault="008B04E2" w14:paraId="18B60E1C" w14:textId="6420EF71">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rsidRPr="003F5A86" w:rsidR="00353849" w:rsidP="005642D6" w:rsidRDefault="00353849" w14:paraId="3DC3A055"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rsidRPr="003F5A86" w:rsidR="005642D6" w:rsidP="005642D6" w:rsidRDefault="005642D6" w14:paraId="7DA5A732" w14:textId="77777777">
      <w:pPr>
        <w:widowControl w:val="0"/>
        <w:autoSpaceDE w:val="0"/>
        <w:autoSpaceDN w:val="0"/>
        <w:adjustRightInd w:val="0"/>
        <w:spacing w:after="0" w:line="243" w:lineRule="auto"/>
        <w:ind w:right="227"/>
        <w:rPr>
          <w:rFonts w:ascii="Arial" w:hAnsi="Arial" w:cs="Arial"/>
          <w:color w:val="231F20"/>
          <w:sz w:val="24"/>
          <w:szCs w:val="24"/>
        </w:rPr>
      </w:pPr>
    </w:p>
    <w:p w:rsidRPr="003F5A86" w:rsidR="00353849" w:rsidP="005642D6" w:rsidRDefault="00353849" w14:paraId="14EAA45D" w14:textId="46EC989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rsidRPr="003F5A86" w:rsidR="00353849" w:rsidP="006D3F3E" w:rsidRDefault="00353849" w14:paraId="08B04234" w14:textId="77777777">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r>
      <w:r w:rsidRPr="003F5A86">
        <w:rPr>
          <w:rFonts w:ascii="Arial" w:hAnsi="Arial" w:cs="Arial"/>
          <w:color w:val="231F20"/>
          <w:sz w:val="24"/>
          <w:szCs w:val="24"/>
        </w:rPr>
        <w:t>Where necessary, activities will be adapted and reasonable adjustments made to enable safe and inclusive participation.</w:t>
      </w:r>
    </w:p>
    <w:p w:rsidRPr="003F5A86" w:rsidR="00353849" w:rsidP="006D3F3E" w:rsidRDefault="00353849" w14:paraId="6CE88421" w14:textId="77777777">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allergies are offered appropriate pastoral support</w:t>
      </w:r>
      <w:r w:rsidRPr="003F5A86">
        <w:rPr>
          <w:rFonts w:ascii="Arial" w:hAnsi="Arial" w:cs="Arial"/>
          <w:color w:val="231F20"/>
          <w:sz w:val="24"/>
          <w:szCs w:val="24"/>
        </w:rPr>
        <w:t>, which may include regular check</w:t>
      </w:r>
      <w:r w:rsidRPr="003F5A86">
        <w:rPr>
          <w:rFonts w:ascii="Arial" w:hAnsi="Arial" w:cs="Arial"/>
          <w:color w:val="231F20"/>
          <w:sz w:val="24"/>
          <w:szCs w:val="24"/>
        </w:rPr>
        <w:noBreakHyphen/>
      </w:r>
      <w:r w:rsidRPr="003F5A86">
        <w:rPr>
          <w:rFonts w:ascii="Arial" w:hAnsi="Arial" w:cs="Arial"/>
          <w:color w:val="231F20"/>
          <w:sz w:val="24"/>
          <w:szCs w:val="24"/>
        </w:rPr>
        <w:t>ins from a Tutor, Head of Year, House Parent or other pastoral staff, particularly where anxiety or wellbeing concerns are identified.</w:t>
      </w:r>
    </w:p>
    <w:p w:rsidRPr="003F5A86" w:rsidR="00353849" w:rsidP="006D3F3E" w:rsidRDefault="00353849" w14:paraId="2F21CB84" w14:textId="77777777">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rsidRPr="003F5A86" w:rsidR="00353849" w:rsidP="006D3F3E" w:rsidRDefault="00353849" w14:paraId="3E896597" w14:textId="77777777">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r>
      <w:r w:rsidRPr="003F5A86">
        <w:rPr>
          <w:rFonts w:ascii="Arial" w:hAnsi="Arial" w:cs="Arial"/>
          <w:color w:val="231F20"/>
          <w:sz w:val="24"/>
          <w:szCs w:val="24"/>
        </w:rPr>
        <w:t>Bullying Policy and behaviour procedures.</w:t>
      </w:r>
    </w:p>
    <w:p w:rsidRPr="003F5A86" w:rsidR="00353849" w:rsidP="006D3F3E" w:rsidRDefault="00353849" w14:paraId="380B1524" w14:textId="77777777">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rsidRPr="003F5A86" w:rsidR="008B04E2" w:rsidP="00B34546" w:rsidRDefault="008B04E2" w14:paraId="6A9F5020"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8B04E2" w:rsidTr="002B4C39" w14:paraId="19588C49" w14:textId="77777777">
        <w:tc>
          <w:tcPr>
            <w:tcW w:w="10201" w:type="dxa"/>
            <w:shd w:val="clear" w:color="auto" w:fill="FF0000"/>
          </w:tcPr>
          <w:p w:rsidRPr="003F5A86" w:rsidR="008B04E2" w:rsidP="002B4C39" w:rsidRDefault="008B04E2" w14:paraId="7CD1D801" w14:textId="64C57270">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rsidRPr="003F5A86" w:rsidR="00353849" w:rsidP="005642D6" w:rsidRDefault="00353849" w14:paraId="2DA377C0" w14:textId="77777777">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rsidRPr="003F5A86" w:rsidR="00353849" w:rsidP="005642D6" w:rsidRDefault="00353849" w14:paraId="7335D02C" w14:textId="77777777">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rsidRPr="003F5A86" w:rsidR="00353849" w:rsidP="006D3F3E" w:rsidRDefault="00353849" w14:paraId="72801680" w14:textId="77777777">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 at least annually</w:t>
      </w:r>
      <w:r w:rsidRPr="003F5A86">
        <w:rPr>
          <w:rFonts w:ascii="Arial" w:hAnsi="Arial" w:cs="Arial"/>
          <w:color w:val="231F20"/>
          <w:sz w:val="24"/>
          <w:szCs w:val="24"/>
        </w:rPr>
        <w:t>, to ensure they have a clear understanding of allergies and their role in keeping pupils safe.</w:t>
      </w:r>
    </w:p>
    <w:p w:rsidRPr="003F5A86" w:rsidR="00353849" w:rsidP="006D3F3E" w:rsidRDefault="00353849" w14:paraId="36EC29B5" w14:textId="77777777">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rsidRPr="003F5A86" w:rsidR="00353849" w:rsidP="006D3F3E" w:rsidRDefault="00353849" w14:paraId="1D08CC50"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rsidRPr="003F5A86" w:rsidR="00353849" w:rsidP="006D3F3E" w:rsidRDefault="00353849" w14:paraId="7592DE71"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rsidRPr="003F5A86" w:rsidR="00353849" w:rsidP="006D3F3E" w:rsidRDefault="00353849" w14:paraId="1E6C9CE6"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r>
      <w:r w:rsidRPr="003F5A86">
        <w:rPr>
          <w:rFonts w:ascii="Arial" w:hAnsi="Arial" w:cs="Arial"/>
          <w:color w:val="231F20"/>
          <w:sz w:val="24"/>
          <w:szCs w:val="24"/>
        </w:rP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w:t>
      </w:r>
      <w:r w:rsidRPr="003F5A86">
        <w:rPr>
          <w:rFonts w:ascii="Arial" w:hAnsi="Arial" w:cs="Arial"/>
          <w:color w:val="231F20"/>
          <w:sz w:val="24"/>
          <w:szCs w:val="24"/>
        </w:rPr>
        <w:t>;</w:t>
      </w:r>
    </w:p>
    <w:p w:rsidRPr="003F5A86" w:rsidR="00353849" w:rsidP="006D3F3E" w:rsidRDefault="00353849" w14:paraId="47CBE32B"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the school manages allergies</w:t>
      </w:r>
      <w:r w:rsidRPr="003F5A86">
        <w:rPr>
          <w:rFonts w:ascii="Arial" w:hAnsi="Arial" w:cs="Arial"/>
          <w:color w:val="231F20"/>
          <w:sz w:val="24"/>
          <w:szCs w:val="24"/>
        </w:rPr>
        <w:t xml:space="preserve">, including: </w:t>
      </w:r>
    </w:p>
    <w:p w:rsidRPr="003F5A86" w:rsidR="00353849" w:rsidP="006D3F3E" w:rsidRDefault="00353849" w14:paraId="73D6CAA0" w14:textId="77777777">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rsidRPr="003F5A86" w:rsidR="00353849" w:rsidP="006D3F3E" w:rsidRDefault="00353849" w14:paraId="12284C72" w14:textId="77777777">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rsidRPr="003F5A86" w:rsidR="00353849" w:rsidP="006D3F3E" w:rsidRDefault="00353849" w14:paraId="2F096FAE" w14:textId="77777777">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rsidRPr="003F5A86" w:rsidR="00353849" w:rsidP="006D3F3E" w:rsidRDefault="00353849" w14:paraId="180E3DE1"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r>
      <w:r w:rsidRPr="003F5A86">
        <w:rPr>
          <w:rFonts w:ascii="Arial" w:hAnsi="Arial" w:cs="Arial"/>
          <w:b/>
          <w:bCs/>
          <w:color w:val="231F20"/>
          <w:sz w:val="24"/>
          <w:szCs w:val="24"/>
        </w:rPr>
        <w:t>injectors are stored</w:t>
      </w:r>
      <w:r w:rsidRPr="003F5A86">
        <w:rPr>
          <w:rFonts w:ascii="Arial" w:hAnsi="Arial" w:cs="Arial"/>
          <w:color w:val="231F20"/>
          <w:sz w:val="24"/>
          <w:szCs w:val="24"/>
        </w:rPr>
        <w:t xml:space="preserve">, including both: </w:t>
      </w:r>
    </w:p>
    <w:p w:rsidRPr="003F5A86" w:rsidR="00353849" w:rsidP="006D3F3E" w:rsidRDefault="00353849" w14:paraId="7568A824" w14:textId="77777777">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prescribed medication; and</w:t>
      </w:r>
    </w:p>
    <w:p w:rsidRPr="003F5A86" w:rsidR="00353849" w:rsidP="006D3F3E" w:rsidRDefault="00353849" w14:paraId="4B077140" w14:textId="77777777">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spare adrenaline auto</w:t>
      </w:r>
      <w:r w:rsidRPr="003F5A86">
        <w:rPr>
          <w:rFonts w:ascii="Arial" w:hAnsi="Arial" w:cs="Arial"/>
          <w:color w:val="231F20"/>
          <w:sz w:val="24"/>
          <w:szCs w:val="24"/>
        </w:rPr>
        <w:noBreakHyphen/>
      </w:r>
      <w:r w:rsidRPr="003F5A86">
        <w:rPr>
          <w:rFonts w:ascii="Arial" w:hAnsi="Arial" w:cs="Arial"/>
          <w:color w:val="231F20"/>
          <w:sz w:val="24"/>
          <w:szCs w:val="24"/>
        </w:rPr>
        <w:t>injectors,</w:t>
      </w:r>
      <w:r w:rsidRPr="003F5A86">
        <w:rPr>
          <w:rFonts w:ascii="Arial" w:hAnsi="Arial" w:cs="Arial"/>
          <w:color w:val="231F20"/>
          <w:sz w:val="24"/>
          <w:szCs w:val="24"/>
        </w:rPr>
        <w:br/>
      </w:r>
      <w:r w:rsidRPr="003F5A86">
        <w:rPr>
          <w:rFonts w:ascii="Arial" w:hAnsi="Arial" w:cs="Arial"/>
          <w:color w:val="231F20"/>
          <w:sz w:val="24"/>
          <w:szCs w:val="24"/>
        </w:rPr>
        <w:t>and how these can be accessed quickly in an emergency;</w:t>
      </w:r>
    </w:p>
    <w:p w:rsidRPr="003F5A86" w:rsidR="00353849" w:rsidP="006D3F3E" w:rsidRDefault="00353849" w14:paraId="77908DF9"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importance of inclusion for pupils with allergies</w:t>
      </w:r>
      <w:r w:rsidRPr="003F5A86">
        <w:rPr>
          <w:rFonts w:ascii="Arial" w:hAnsi="Arial" w:cs="Arial"/>
          <w:color w:val="231F20"/>
          <w:sz w:val="24"/>
          <w:szCs w:val="24"/>
        </w:rPr>
        <w:t xml:space="preserve">, including: </w:t>
      </w:r>
    </w:p>
    <w:p w:rsidRPr="003F5A86" w:rsidR="00353849" w:rsidP="006D3F3E" w:rsidRDefault="00353849" w14:paraId="7FA36E9B" w14:textId="77777777">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rsidRPr="003F5A86" w:rsidR="00353849" w:rsidP="006D3F3E" w:rsidRDefault="00353849" w14:paraId="3BD738E7" w14:textId="77777777">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awareness of, and prevention of, allergy</w:t>
      </w:r>
      <w:r w:rsidRPr="003F5A86">
        <w:rPr>
          <w:rFonts w:ascii="Arial" w:hAnsi="Arial" w:cs="Arial"/>
          <w:color w:val="231F20"/>
          <w:sz w:val="24"/>
          <w:szCs w:val="24"/>
        </w:rPr>
        <w:noBreakHyphen/>
      </w:r>
      <w:r w:rsidRPr="003F5A86">
        <w:rPr>
          <w:rFonts w:ascii="Arial" w:hAnsi="Arial" w:cs="Arial"/>
          <w:color w:val="231F20"/>
          <w:sz w:val="24"/>
          <w:szCs w:val="24"/>
        </w:rPr>
        <w:t>related bullying;</w:t>
      </w:r>
    </w:p>
    <w:p w:rsidRPr="003F5A86" w:rsidR="00353849" w:rsidP="006D3F3E" w:rsidRDefault="00353849" w14:paraId="4AAED4DA"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rsidRPr="003F5A86" w:rsidR="00353849" w:rsidP="006D3F3E" w:rsidRDefault="00353849" w14:paraId="30288E5B" w14:textId="77777777">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rsidRPr="003F5A86" w:rsidR="00353849" w:rsidP="005642D6" w:rsidRDefault="00353849" w14:paraId="453BFF21" w14:textId="77777777">
      <w:pPr>
        <w:widowControl w:val="0"/>
        <w:autoSpaceDE w:val="0"/>
        <w:autoSpaceDN w:val="0"/>
        <w:adjustRightInd w:val="0"/>
        <w:spacing w:after="0" w:line="243" w:lineRule="auto"/>
        <w:ind w:right="227"/>
        <w:rPr>
          <w:rFonts w:ascii="Arial" w:hAnsi="Arial" w:cs="Arial"/>
          <w:b/>
          <w:bCs/>
          <w:color w:val="231F20"/>
          <w:sz w:val="24"/>
          <w:szCs w:val="24"/>
        </w:rPr>
      </w:pPr>
    </w:p>
    <w:p w:rsidRPr="003F5A86" w:rsidR="00353849" w:rsidP="005642D6" w:rsidRDefault="00353849" w14:paraId="1EEA06C3" w14:textId="45897435">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rsidRPr="003F5A86" w:rsidR="00353849" w:rsidP="006D3F3E" w:rsidRDefault="00353849" w14:paraId="1312282E" w14:textId="77777777">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rsidRPr="003F5A86" w:rsidR="00353849" w:rsidP="006D3F3E" w:rsidRDefault="00353849" w14:paraId="3A9C2F2C" w14:textId="77777777">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rsidRPr="003F5A86" w:rsidR="00353849" w:rsidP="006D3F3E" w:rsidRDefault="00353849" w14:paraId="14CA893F" w14:textId="77777777">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rsidRPr="003F5A86" w:rsidR="00353849" w:rsidP="006D3F3E" w:rsidRDefault="00353849" w14:paraId="38FFFCB2" w14:textId="77777777">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testing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r>
      <w:r w:rsidRPr="003F5A86">
        <w:rPr>
          <w:rFonts w:ascii="Arial" w:hAnsi="Arial" w:cs="Arial"/>
          <w:b/>
          <w:bCs/>
          <w:color w:val="231F20"/>
          <w:sz w:val="24"/>
          <w:szCs w:val="24"/>
        </w:rPr>
        <w:t>school response</w:t>
      </w:r>
      <w:r w:rsidRPr="003F5A86">
        <w:rPr>
          <w:rFonts w:ascii="Arial" w:hAnsi="Arial" w:cs="Arial"/>
          <w:color w:val="231F20"/>
          <w:sz w:val="24"/>
          <w:szCs w:val="24"/>
        </w:rPr>
        <w:t>, including communication, access to medication and emergency procedures.</w:t>
      </w:r>
    </w:p>
    <w:p w:rsidRPr="003F5A86" w:rsidR="001C4A20" w:rsidP="001C4A20" w:rsidRDefault="001C4A20" w14:paraId="2096C100" w14:textId="1A8A8135">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rsidRPr="003F5A86" w:rsidR="00353849" w:rsidP="001C4A20" w:rsidRDefault="00A90303" w14:paraId="4F8E0517" w14:textId="222B02FC">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sidR="00353849">
        <w:rPr>
          <w:rFonts w:ascii="Arial" w:hAnsi="Arial" w:cs="Arial"/>
          <w:color w:val="231F20"/>
          <w:sz w:val="24"/>
          <w:szCs w:val="24"/>
        </w:rPr>
        <w:t xml:space="preserve">outcomes of the drill will be </w:t>
      </w:r>
      <w:r w:rsidRPr="003F5A86" w:rsidR="00353849">
        <w:rPr>
          <w:rFonts w:ascii="Arial" w:hAnsi="Arial" w:cs="Arial"/>
          <w:b/>
          <w:bCs/>
          <w:color w:val="231F20"/>
          <w:sz w:val="24"/>
          <w:szCs w:val="24"/>
        </w:rPr>
        <w:t>reviewed</w:t>
      </w:r>
      <w:r w:rsidRPr="003F5A86" w:rsidR="00353849">
        <w:rPr>
          <w:rFonts w:ascii="Arial" w:hAnsi="Arial" w:cs="Arial"/>
          <w:color w:val="231F20"/>
          <w:sz w:val="24"/>
          <w:szCs w:val="24"/>
        </w:rPr>
        <w:t>, and any lessons learned will be used to improve procedures, training or arrangements as required.</w:t>
      </w:r>
    </w:p>
    <w:p w:rsidRPr="003F5A86" w:rsidR="008B04E2" w:rsidP="00B34546" w:rsidRDefault="008B04E2" w14:paraId="1B009E3C"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8B04E2" w:rsidTr="002B4C39" w14:paraId="38B07871" w14:textId="77777777">
        <w:tc>
          <w:tcPr>
            <w:tcW w:w="10201" w:type="dxa"/>
            <w:shd w:val="clear" w:color="auto" w:fill="FF0000"/>
          </w:tcPr>
          <w:p w:rsidRPr="003F5A86" w:rsidR="008B04E2" w:rsidP="002B4C39" w:rsidRDefault="008B04E2" w14:paraId="01C3340D" w14:textId="1278E4A0">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rsidRPr="003F5A86" w:rsidR="00CB3D2C" w:rsidP="005642D6" w:rsidRDefault="00CB3D2C" w14:paraId="2948461F" w14:textId="4BB82973">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It is vital that pupils with allergies keep their asthma well controlled, because asthma can exacerbate allergic reactions. </w:t>
      </w:r>
    </w:p>
    <w:p w:rsidRPr="003F5A86" w:rsidR="00CB3D2C" w:rsidP="00B34546" w:rsidRDefault="00CB3D2C" w14:paraId="5DCA1C5A" w14:textId="77777777">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Pr="003F5A86" w:rsidR="008B04E2" w:rsidTr="002B4C39" w14:paraId="1EBF5202" w14:textId="77777777">
        <w:tc>
          <w:tcPr>
            <w:tcW w:w="10201" w:type="dxa"/>
            <w:shd w:val="clear" w:color="auto" w:fill="FF0000"/>
          </w:tcPr>
          <w:p w:rsidRPr="003F5A86" w:rsidR="008B04E2" w:rsidP="002B4C39" w:rsidRDefault="008B04E2" w14:paraId="658AF3FE" w14:textId="38586DD1">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rsidRPr="003F5A86" w:rsidR="00940A8F" w:rsidP="005642D6" w:rsidRDefault="00B34546" w14:paraId="0DBB44F5" w14:textId="5E641161">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rsidRPr="003F5A86" w:rsidR="0056401B" w:rsidP="0056401B" w:rsidRDefault="0056401B" w14:paraId="742422D5" w14:textId="77777777">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Pr="003F5A86" w:rsidR="00CB3D2C" w:rsidTr="002F6A68" w14:paraId="3F524DC9" w14:textId="77777777">
        <w:tc>
          <w:tcPr>
            <w:tcW w:w="10201" w:type="dxa"/>
            <w:shd w:val="clear" w:color="auto" w:fill="FF0000"/>
          </w:tcPr>
          <w:p w:rsidRPr="003F5A86" w:rsidR="00CB3D2C" w:rsidP="002F6A68" w:rsidRDefault="00CB3D2C" w14:paraId="41644906" w14:textId="520FFB0E">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rsidRPr="003F5A86" w:rsidR="00CB3D2C" w:rsidP="005642D6" w:rsidRDefault="00CB3D2C" w14:paraId="3D202E18"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rsidRPr="003F5A86" w:rsidR="00CB3D2C" w:rsidP="005642D6" w:rsidRDefault="00CB3D2C" w14:paraId="169535D3" w14:textId="77777777">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school recognises that </w:t>
      </w:r>
      <w:r w:rsidRPr="003F5A86">
        <w:rPr>
          <w:rFonts w:ascii="Arial" w:hAnsi="Arial" w:cs="Arial"/>
          <w:b/>
          <w:bCs/>
          <w:color w:val="000000"/>
          <w:sz w:val="24"/>
          <w:szCs w:val="24"/>
        </w:rPr>
        <w:t>allergic reactions are unpredictable</w:t>
      </w:r>
      <w:r w:rsidRPr="003F5A86">
        <w:rPr>
          <w:rFonts w:ascii="Arial" w:hAnsi="Arial" w:cs="Arial"/>
          <w:color w:val="000000"/>
          <w:sz w:val="24"/>
          <w:szCs w:val="24"/>
        </w:rPr>
        <w:t xml:space="preserve"> and may vary in severity from one episode to another. Reactions can be influenced by factors such as illness, stress or hormonal changes.</w:t>
      </w:r>
    </w:p>
    <w:p w:rsidRPr="003F5A86" w:rsidR="00CB3D2C" w:rsidP="006D3F3E" w:rsidRDefault="00CB3D2C" w14:paraId="753E90BA" w14:textId="77777777">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rsidRPr="003F5A86" w:rsidR="00CB3D2C" w:rsidP="006D3F3E" w:rsidRDefault="00CB3D2C" w14:paraId="7C432ECC" w14:textId="77777777">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r>
      <w:r w:rsidRPr="003F5A86">
        <w:rPr>
          <w:rFonts w:ascii="Arial" w:hAnsi="Arial" w:cs="Arial"/>
          <w:b/>
          <w:bCs/>
          <w:color w:val="000000"/>
          <w:sz w:val="24"/>
          <w:szCs w:val="24"/>
        </w:rPr>
        <w:t>threatening within minutes</w:t>
      </w:r>
      <w:r w:rsidRPr="003F5A86">
        <w:rPr>
          <w:rFonts w:ascii="Arial" w:hAnsi="Arial" w:cs="Arial"/>
          <w:color w:val="000000"/>
          <w:sz w:val="24"/>
          <w:szCs w:val="24"/>
        </w:rPr>
        <w:t>.</w:t>
      </w:r>
    </w:p>
    <w:p w:rsidRPr="003F5A86" w:rsidR="00CB3D2C" w:rsidP="006D3F3E" w:rsidRDefault="00CB3D2C" w14:paraId="3867326F" w14:textId="77777777">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rsidRPr="003F5A86" w:rsidR="00CB3D2C" w:rsidP="005642D6" w:rsidRDefault="00CB3D2C" w14:paraId="6A069C92" w14:textId="793A69F2">
      <w:pPr>
        <w:widowControl w:val="0"/>
        <w:autoSpaceDE w:val="0"/>
        <w:autoSpaceDN w:val="0"/>
        <w:adjustRightInd w:val="0"/>
        <w:spacing w:after="0" w:line="271" w:lineRule="auto"/>
        <w:ind w:right="283"/>
        <w:rPr>
          <w:rFonts w:ascii="Arial" w:hAnsi="Arial" w:cs="Arial"/>
          <w:color w:val="000000"/>
          <w:sz w:val="24"/>
          <w:szCs w:val="24"/>
        </w:rPr>
      </w:pPr>
    </w:p>
    <w:p w:rsidRPr="003F5A86" w:rsidR="00CB3D2C" w:rsidP="005642D6" w:rsidRDefault="00CB3D2C" w14:paraId="1AB17B7C"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rsidRPr="003F5A86" w:rsidR="00CB3D2C" w:rsidP="005642D6" w:rsidRDefault="00CB3D2C" w14:paraId="25DB13D9"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Possible Symptoms</w:t>
      </w:r>
    </w:p>
    <w:p w:rsidRPr="003F5A86" w:rsidR="00CB3D2C" w:rsidP="005642D6" w:rsidRDefault="00CB3D2C" w14:paraId="60953077" w14:textId="77777777">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rsidRPr="003F5A86" w:rsidR="00CB3D2C" w:rsidP="006D3F3E" w:rsidRDefault="00CB3D2C" w14:paraId="56712DC1" w14:textId="77777777">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rsidRPr="003F5A86" w:rsidR="00CB3D2C" w:rsidP="006D3F3E" w:rsidRDefault="00CB3D2C" w14:paraId="4EF52DDD" w14:textId="77777777">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rsidRPr="003F5A86" w:rsidR="00CB3D2C" w:rsidP="006D3F3E" w:rsidRDefault="00CB3D2C" w14:paraId="2EED4E94" w14:textId="77777777">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Hives or an itchy skin rash;</w:t>
      </w:r>
    </w:p>
    <w:p w:rsidRPr="003F5A86" w:rsidR="00CB3D2C" w:rsidP="006D3F3E" w:rsidRDefault="00CB3D2C" w14:paraId="60EC4EB1" w14:textId="77777777">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Abdominal pain;</w:t>
      </w:r>
    </w:p>
    <w:p w:rsidRPr="003F5A86" w:rsidR="00CB3D2C" w:rsidP="006D3F3E" w:rsidRDefault="00CB3D2C" w14:paraId="6493CEB7" w14:textId="77777777">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Vomiting; and/or</w:t>
      </w:r>
    </w:p>
    <w:p w:rsidRPr="003F5A86" w:rsidR="00CB3D2C" w:rsidP="006D3F3E" w:rsidRDefault="00CB3D2C" w14:paraId="156E2A56" w14:textId="77777777">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rsidRPr="003F5A86" w:rsidR="005642D6" w:rsidP="005642D6" w:rsidRDefault="005642D6" w14:paraId="0A8196F8" w14:textId="77777777">
      <w:pPr>
        <w:widowControl w:val="0"/>
        <w:autoSpaceDE w:val="0"/>
        <w:autoSpaceDN w:val="0"/>
        <w:adjustRightInd w:val="0"/>
        <w:spacing w:after="0" w:line="271" w:lineRule="auto"/>
        <w:ind w:right="283"/>
        <w:rPr>
          <w:rFonts w:ascii="Arial" w:hAnsi="Arial" w:cs="Arial"/>
          <w:b/>
          <w:bCs/>
          <w:color w:val="000000"/>
          <w:sz w:val="24"/>
          <w:szCs w:val="24"/>
        </w:rPr>
      </w:pPr>
    </w:p>
    <w:p w:rsidRPr="003F5A86" w:rsidR="00CB3D2C" w:rsidP="005642D6" w:rsidRDefault="00CB3D2C" w14:paraId="3E5ACF47" w14:textId="570C360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Response to Mild or Moderate Reactions</w:t>
      </w:r>
    </w:p>
    <w:p w:rsidRPr="003F5A86" w:rsidR="00CB3D2C" w:rsidP="005642D6" w:rsidRDefault="00CB3D2C" w14:paraId="3CCEACD0" w14:textId="77777777">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rsidRPr="003F5A86" w:rsidR="00CB3D2C" w:rsidP="006D3F3E" w:rsidRDefault="00CB3D2C" w14:paraId="5FC86F1E" w14:textId="77777777">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rsidRPr="003F5A86" w:rsidR="00CB3D2C" w:rsidP="006D3F3E" w:rsidRDefault="00CB3D2C" w14:paraId="275BBDA6" w14:textId="77777777">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rsidRPr="003F5A86" w:rsidR="00CB3D2C" w:rsidP="006D3F3E" w:rsidRDefault="00CB3D2C" w14:paraId="0587446D" w14:textId="77777777">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r>
      <w:r w:rsidRPr="003F5A86">
        <w:rPr>
          <w:rFonts w:ascii="Arial" w:hAnsi="Arial" w:cs="Arial"/>
          <w:color w:val="000000"/>
          <w:sz w:val="24"/>
          <w:szCs w:val="24"/>
        </w:rPr>
        <w:t>injectors;</w:t>
      </w:r>
    </w:p>
    <w:p w:rsidRPr="003F5A86" w:rsidR="00CB3D2C" w:rsidP="006D3F3E" w:rsidRDefault="00CB3D2C" w14:paraId="3158C923" w14:textId="77777777">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rsidRPr="003F5A86" w:rsidR="00CB3D2C" w:rsidP="006D3F3E" w:rsidRDefault="00CB3D2C" w14:paraId="36291EC1" w14:textId="77777777">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rsidRPr="003F5A86" w:rsidR="00CB3D2C" w:rsidP="006D3F3E" w:rsidRDefault="00CB3D2C" w14:paraId="628DA030" w14:textId="77777777">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rsidRPr="003F5A86" w:rsidR="00CB3D2C" w:rsidP="006D3F3E" w:rsidRDefault="00CB3D2C" w14:paraId="6E47359D" w14:textId="77777777">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rsidRPr="003F5A86" w:rsidR="00CB3D2C" w:rsidP="005642D6" w:rsidRDefault="00CB3D2C" w14:paraId="3CE0C29E" w14:textId="5B08BCA8">
      <w:pPr>
        <w:widowControl w:val="0"/>
        <w:autoSpaceDE w:val="0"/>
        <w:autoSpaceDN w:val="0"/>
        <w:adjustRightInd w:val="0"/>
        <w:spacing w:after="0" w:line="271" w:lineRule="auto"/>
        <w:ind w:right="283"/>
        <w:rPr>
          <w:rFonts w:ascii="Arial" w:hAnsi="Arial" w:cs="Arial"/>
          <w:color w:val="000000"/>
          <w:sz w:val="24"/>
          <w:szCs w:val="24"/>
        </w:rPr>
      </w:pPr>
    </w:p>
    <w:p w:rsidRPr="003F5A86" w:rsidR="00CB3D2C" w:rsidP="005642D6" w:rsidRDefault="00CB3D2C" w14:paraId="15970789"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rsidRPr="003F5A86" w:rsidR="00CB3D2C" w:rsidP="005642D6" w:rsidRDefault="00CB3D2C" w14:paraId="5E08C7F8" w14:textId="77777777">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r>
      <w:r w:rsidRPr="003F5A86">
        <w:rPr>
          <w:rFonts w:ascii="Arial" w:hAnsi="Arial" w:cs="Arial"/>
          <w:color w:val="000000"/>
          <w:sz w:val="24"/>
          <w:szCs w:val="24"/>
        </w:rPr>
        <w:t>critical.</w:t>
      </w:r>
    </w:p>
    <w:p w:rsidRPr="003F5A86" w:rsidR="00CB3D2C" w:rsidP="006D3F3E" w:rsidRDefault="00CB3D2C" w14:paraId="11EC4D96" w14:textId="5A93E2B5">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Pr="003F5A86" w:rsid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rsidRPr="003F5A86" w:rsidR="00CB3D2C" w:rsidP="006D3F3E" w:rsidRDefault="00CB3D2C" w14:paraId="31693AD3" w14:textId="77777777">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rsidRPr="003F5A86" w:rsidR="00CB3D2C" w:rsidP="006D3F3E" w:rsidRDefault="00CB3D2C" w14:paraId="2D02877F" w14:textId="77777777">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rsidRPr="003F5A86" w:rsidR="00CB3D2C" w:rsidP="005642D6" w:rsidRDefault="00CB3D2C" w14:paraId="5514DA9E" w14:textId="6FB7035B">
      <w:pPr>
        <w:widowControl w:val="0"/>
        <w:autoSpaceDE w:val="0"/>
        <w:autoSpaceDN w:val="0"/>
        <w:adjustRightInd w:val="0"/>
        <w:spacing w:after="0" w:line="271" w:lineRule="auto"/>
        <w:ind w:right="283"/>
        <w:rPr>
          <w:rFonts w:ascii="Arial" w:hAnsi="Arial" w:cs="Arial"/>
          <w:color w:val="000000"/>
          <w:sz w:val="24"/>
          <w:szCs w:val="24"/>
        </w:rPr>
      </w:pPr>
    </w:p>
    <w:p w:rsidRPr="003F5A86" w:rsidR="00CB3D2C" w:rsidP="005642D6" w:rsidRDefault="00CB3D2C" w14:paraId="1C13C42E"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rsidRPr="003F5A86" w:rsidR="00CB3D2C" w:rsidP="005642D6" w:rsidRDefault="00CB3D2C" w14:paraId="3D59D7F3" w14:textId="77777777">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rsidRPr="003F5A86" w:rsidR="00CB3D2C" w:rsidP="005642D6" w:rsidRDefault="00CB3D2C" w14:paraId="3ABE6ACE"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rsidRPr="003F5A86" w:rsidR="00CB3D2C" w:rsidP="006D3F3E" w:rsidRDefault="00CB3D2C" w14:paraId="36143F65" w14:textId="77777777">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rsidRPr="003F5A86" w:rsidR="00CB3D2C" w:rsidP="006D3F3E" w:rsidRDefault="00CB3D2C" w14:paraId="41D0E85F" w14:textId="77777777">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rsidRPr="003F5A86" w:rsidR="00CB3D2C" w:rsidP="006D3F3E" w:rsidRDefault="00CB3D2C" w14:paraId="066F66D2" w14:textId="77777777">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rsidRPr="003F5A86" w:rsidR="00CB3D2C" w:rsidP="006D3F3E" w:rsidRDefault="00CB3D2C" w14:paraId="7AC845C0" w14:textId="77777777">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rsidRPr="003F5A86" w:rsidR="00CB3D2C" w:rsidP="005642D6" w:rsidRDefault="00CB3D2C" w14:paraId="7028D12E"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rsidRPr="003F5A86" w:rsidR="00CB3D2C" w:rsidP="006D3F3E" w:rsidRDefault="00CB3D2C" w14:paraId="68EDCA6B" w14:textId="77777777">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rsidRPr="003F5A86" w:rsidR="00CB3D2C" w:rsidP="006D3F3E" w:rsidRDefault="00CB3D2C" w14:paraId="057B5CB1" w14:textId="77777777">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rsidRPr="003F5A86" w:rsidR="00CB3D2C" w:rsidP="006D3F3E" w:rsidRDefault="00CB3D2C" w14:paraId="689FA267" w14:textId="77777777">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rsidRPr="003F5A86" w:rsidR="00CB3D2C" w:rsidP="005642D6" w:rsidRDefault="00CB3D2C" w14:paraId="4F263AC9"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rsidRPr="003F5A86" w:rsidR="00CB3D2C" w:rsidP="006D3F3E" w:rsidRDefault="00CB3D2C" w14:paraId="08AA040B" w14:textId="77777777">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rsidRPr="003F5A86" w:rsidR="00CB3D2C" w:rsidP="006D3F3E" w:rsidRDefault="00CB3D2C" w14:paraId="7D69D75C" w14:textId="77777777">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rsidRPr="003F5A86" w:rsidR="00CB3D2C" w:rsidP="006D3F3E" w:rsidRDefault="00CB3D2C" w14:paraId="6077DB8E" w14:textId="77777777">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rsidRPr="003F5A86" w:rsidR="00CB3D2C" w:rsidP="006D3F3E" w:rsidRDefault="00CB3D2C" w14:paraId="712ECF98" w14:textId="77777777">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Collapse or loss of consciousness.</w:t>
      </w:r>
    </w:p>
    <w:p w:rsidRPr="003F5A86" w:rsidR="005642D6" w:rsidP="005642D6" w:rsidRDefault="005642D6" w14:paraId="37966CB4" w14:textId="77777777">
      <w:pPr>
        <w:widowControl w:val="0"/>
        <w:autoSpaceDE w:val="0"/>
        <w:autoSpaceDN w:val="0"/>
        <w:adjustRightInd w:val="0"/>
        <w:spacing w:after="0" w:line="271" w:lineRule="auto"/>
        <w:ind w:right="283"/>
        <w:rPr>
          <w:rFonts w:ascii="Arial" w:hAnsi="Arial" w:cs="Arial"/>
          <w:b/>
          <w:bCs/>
          <w:color w:val="000000"/>
          <w:sz w:val="24"/>
          <w:szCs w:val="24"/>
        </w:rPr>
      </w:pPr>
    </w:p>
    <w:p w:rsidRPr="003F5A86" w:rsidR="00CB3D2C" w:rsidP="005642D6" w:rsidRDefault="00CB3D2C" w14:paraId="2BDEE179" w14:textId="28895534">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anaphylaxis is suspected, adrenaline must be given immediately. Do not delay treatment.</w:t>
      </w:r>
    </w:p>
    <w:p w:rsidRPr="003F5A86" w:rsidR="00CB3D2C" w:rsidP="005642D6" w:rsidRDefault="00CB3D2C" w14:paraId="207C9E20" w14:textId="67B040E8">
      <w:pPr>
        <w:widowControl w:val="0"/>
        <w:autoSpaceDE w:val="0"/>
        <w:autoSpaceDN w:val="0"/>
        <w:adjustRightInd w:val="0"/>
        <w:spacing w:after="0" w:line="271" w:lineRule="auto"/>
        <w:ind w:right="283"/>
        <w:rPr>
          <w:rFonts w:ascii="Arial" w:hAnsi="Arial" w:cs="Arial"/>
          <w:color w:val="000000"/>
          <w:sz w:val="24"/>
          <w:szCs w:val="24"/>
        </w:rPr>
      </w:pPr>
    </w:p>
    <w:p w:rsidRPr="003F5A86" w:rsidR="00CB3D2C" w:rsidP="005642D6" w:rsidRDefault="00CB3D2C" w14:paraId="67CAE9D2"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rsidRPr="003F5A86" w:rsidR="00CB3D2C" w:rsidP="005642D6" w:rsidRDefault="00CB3D2C" w14:paraId="6E78FFF8"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Administering Adrenaline</w:t>
      </w:r>
    </w:p>
    <w:p w:rsidRPr="003F5A86" w:rsidR="00CB3D2C" w:rsidP="005642D6" w:rsidRDefault="00CB3D2C" w14:paraId="3300AF67" w14:textId="77777777">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anaphylaxis is suspected, staff must take the following actions:</w:t>
      </w:r>
    </w:p>
    <w:p w:rsidRPr="003F5A86" w:rsidR="00CB3D2C" w:rsidP="006D3F3E" w:rsidRDefault="00CB3D2C" w14:paraId="3C55C1E2"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Bring the medication to the pupil</w:t>
      </w:r>
      <w:r w:rsidRPr="003F5A86">
        <w:rPr>
          <w:rFonts w:ascii="Arial" w:hAnsi="Arial" w:cs="Arial"/>
          <w:color w:val="000000"/>
          <w:sz w:val="24"/>
          <w:szCs w:val="24"/>
        </w:rPr>
        <w:t>; do not move them unless they are in immediate danger.</w:t>
      </w:r>
    </w:p>
    <w:p w:rsidRPr="003F5A86" w:rsidR="00CB3D2C" w:rsidP="006D3F3E" w:rsidRDefault="00CB3D2C" w14:paraId="40FBCF2C"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Position the pupil appropriately</w:t>
      </w:r>
      <w:r w:rsidRPr="003F5A86">
        <w:rPr>
          <w:rFonts w:ascii="Arial" w:hAnsi="Arial" w:cs="Arial"/>
          <w:color w:val="000000"/>
          <w:sz w:val="24"/>
          <w:szCs w:val="24"/>
        </w:rPr>
        <w:t xml:space="preserve">: </w:t>
      </w:r>
    </w:p>
    <w:p w:rsidRPr="003F5A86" w:rsidR="00CB3D2C" w:rsidP="006D3F3E" w:rsidRDefault="00CB3D2C" w14:paraId="17479D2F" w14:textId="77777777">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Lay them flat with legs raised; or</w:t>
      </w:r>
    </w:p>
    <w:p w:rsidRPr="003F5A86" w:rsidR="00CB3D2C" w:rsidP="006D3F3E" w:rsidRDefault="00CB3D2C" w14:paraId="3165D184" w14:textId="77777777">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rsidRPr="003F5A86" w:rsidR="00CB3D2C" w:rsidP="006D3F3E" w:rsidRDefault="00CB3D2C" w14:paraId="2A238CB2"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rsidRPr="003F5A86" w:rsidR="00CB3D2C" w:rsidP="006D3F3E" w:rsidRDefault="00CB3D2C" w14:paraId="30D9570A"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rsidRPr="003F5A86" w:rsidR="00CB3D2C" w:rsidP="006D3F3E" w:rsidRDefault="00CB3D2C" w14:paraId="1CECF453"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r>
      <w:r w:rsidRPr="003F5A86">
        <w:rPr>
          <w:rFonts w:ascii="Arial" w:hAnsi="Arial" w:cs="Arial"/>
          <w:color w:val="000000"/>
          <w:sz w:val="24"/>
          <w:szCs w:val="24"/>
        </w:rP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rsidRPr="003F5A86" w:rsidR="00CB3D2C" w:rsidP="006D3F3E" w:rsidRDefault="00CB3D2C" w14:paraId="4965D7E3"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rsidRPr="003F5A86" w:rsidR="00CB3D2C" w:rsidP="006D3F3E" w:rsidRDefault="00CB3D2C" w14:paraId="63180118"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rsidRPr="003F5A86" w:rsidR="00CB3D2C" w:rsidP="006D3F3E" w:rsidRDefault="00CB3D2C" w14:paraId="2AEEE98F"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r>
      <w:r w:rsidRPr="003F5A86">
        <w:rPr>
          <w:rFonts w:ascii="Arial" w:hAnsi="Arial" w:cs="Arial"/>
          <w:b/>
          <w:bCs/>
          <w:color w:val="000000"/>
          <w:sz w:val="24"/>
          <w:szCs w:val="24"/>
        </w:rPr>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r>
      <w:r w:rsidRPr="003F5A86">
        <w:rPr>
          <w:rFonts w:ascii="Arial" w:hAnsi="Arial" w:cs="Arial"/>
          <w:color w:val="000000"/>
          <w:sz w:val="24"/>
          <w:szCs w:val="24"/>
        </w:rPr>
        <w:t>Call 999 again and inform them that a second dose has been given.</w:t>
      </w:r>
    </w:p>
    <w:p w:rsidRPr="003F5A86" w:rsidR="00CB3D2C" w:rsidP="006D3F3E" w:rsidRDefault="00CB3D2C" w14:paraId="2A82E5BF"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rsidRPr="003F5A86" w:rsidR="00CB3D2C" w:rsidP="006D3F3E" w:rsidRDefault="00CB3D2C" w14:paraId="7AB49F35" w14:textId="77777777">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r>
      <w:r w:rsidRPr="003F5A86">
        <w:rPr>
          <w:rFonts w:ascii="Arial" w:hAnsi="Arial" w:cs="Arial"/>
          <w:b/>
          <w:bCs/>
          <w:color w:val="000000"/>
          <w:sz w:val="24"/>
          <w:szCs w:val="24"/>
        </w:rPr>
        <w:t>injectors to the paramedics</w:t>
      </w:r>
      <w:r w:rsidRPr="003F5A86">
        <w:rPr>
          <w:rFonts w:ascii="Arial" w:hAnsi="Arial" w:cs="Arial"/>
          <w:color w:val="000000"/>
          <w:sz w:val="24"/>
          <w:szCs w:val="24"/>
        </w:rPr>
        <w:t xml:space="preserve"> on arrival and ensure arrangements are made for replacement devices.</w:t>
      </w:r>
    </w:p>
    <w:p w:rsidRPr="003F5A86" w:rsidR="00CB3D2C" w:rsidP="005642D6" w:rsidRDefault="00CB3D2C" w14:paraId="7E4CB7C0" w14:textId="3E92CD95">
      <w:pPr>
        <w:widowControl w:val="0"/>
        <w:autoSpaceDE w:val="0"/>
        <w:autoSpaceDN w:val="0"/>
        <w:adjustRightInd w:val="0"/>
        <w:spacing w:after="0" w:line="271" w:lineRule="auto"/>
        <w:ind w:right="283"/>
        <w:rPr>
          <w:rFonts w:ascii="Arial" w:hAnsi="Arial" w:cs="Arial"/>
          <w:color w:val="000000"/>
          <w:sz w:val="24"/>
          <w:szCs w:val="24"/>
        </w:rPr>
      </w:pPr>
    </w:p>
    <w:p w:rsidRPr="003F5A86" w:rsidR="00CB3D2C" w:rsidP="005642D6" w:rsidRDefault="00CB3D2C" w14:paraId="6032388F" w14:textId="77777777">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rsidRPr="003F5A86" w:rsidR="00CB3D2C" w:rsidP="006D3F3E" w:rsidRDefault="00CB3D2C" w14:paraId="01B0B0E0" w14:textId="77777777">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rsidRPr="003F5A86" w:rsidR="00CB3D2C" w:rsidP="006D3F3E" w:rsidRDefault="00CB3D2C" w14:paraId="727E3C91" w14:textId="77777777">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rsidRPr="003F5A86" w:rsidR="005642D6" w:rsidP="005642D6" w:rsidRDefault="005642D6" w14:paraId="29657438" w14:textId="77777777">
      <w:pPr>
        <w:widowControl w:val="0"/>
        <w:autoSpaceDE w:val="0"/>
        <w:autoSpaceDN w:val="0"/>
        <w:adjustRightInd w:val="0"/>
        <w:spacing w:after="0" w:line="271" w:lineRule="auto"/>
        <w:ind w:right="283"/>
        <w:rPr>
          <w:rFonts w:ascii="Arial" w:hAnsi="Arial" w:cs="Arial"/>
          <w:color w:val="000000"/>
          <w:sz w:val="24"/>
          <w:szCs w:val="24"/>
        </w:rPr>
      </w:pPr>
    </w:p>
    <w:p w:rsidRPr="003F5A86" w:rsidR="00CB3D2C" w:rsidP="005642D6" w:rsidRDefault="00CB3D2C" w14:paraId="6FE6738C" w14:textId="20D513CD">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r>
      <w:r w:rsidRPr="003F5A86">
        <w:rPr>
          <w:rFonts w:ascii="Arial" w:hAnsi="Arial" w:cs="Arial"/>
          <w:b/>
          <w:bCs/>
          <w:color w:val="000000"/>
          <w:sz w:val="24"/>
          <w:szCs w:val="24"/>
        </w:rPr>
        <w:t>Injectors in Schools</w:t>
      </w:r>
      <w:r w:rsidRPr="003F5A86">
        <w:rPr>
          <w:rFonts w:ascii="Arial" w:hAnsi="Arial" w:cs="Arial"/>
          <w:color w:val="000000"/>
          <w:sz w:val="24"/>
          <w:szCs w:val="24"/>
        </w:rPr>
        <w:t>, which the school follows.</w:t>
      </w:r>
    </w:p>
    <w:p w:rsidRPr="003F5A86" w:rsidR="00CC515F" w:rsidP="005642D6" w:rsidRDefault="00CC515F" w14:paraId="2A4B2F48" w14:textId="77777777">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Pr="003F5A86" w:rsidR="00CC515F" w:rsidTr="00BF2B78" w14:paraId="2F8E52E8" w14:textId="77777777">
        <w:tc>
          <w:tcPr>
            <w:tcW w:w="10201" w:type="dxa"/>
            <w:shd w:val="clear" w:color="auto" w:fill="FF0000"/>
          </w:tcPr>
          <w:p w:rsidRPr="003F5A86" w:rsidR="00CC515F" w:rsidP="00BF2B78" w:rsidRDefault="00CC515F" w14:paraId="3A0A132C" w14:textId="37C55AF2">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rsidRPr="00CC515F" w:rsidR="00CC515F" w:rsidP="00CC515F" w:rsidRDefault="00CC515F" w14:paraId="038F648D" w14:textId="3A98BFAD">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rsidRPr="003F5A86" w:rsidR="00CC515F" w:rsidP="00CC515F" w:rsidRDefault="00CC515F" w14:paraId="0363C1AA" w14:textId="77777777">
      <w:pPr>
        <w:widowControl w:val="0"/>
        <w:autoSpaceDE w:val="0"/>
        <w:autoSpaceDN w:val="0"/>
        <w:adjustRightInd w:val="0"/>
        <w:spacing w:after="0" w:line="271" w:lineRule="auto"/>
        <w:ind w:right="283"/>
        <w:rPr>
          <w:rFonts w:ascii="Arial" w:hAnsi="Arial" w:cs="Arial"/>
          <w:color w:val="000000"/>
          <w:sz w:val="24"/>
          <w:szCs w:val="24"/>
        </w:rPr>
      </w:pPr>
    </w:p>
    <w:p w:rsidRPr="00CC515F" w:rsidR="00CC515F" w:rsidP="00CC515F" w:rsidRDefault="00CC515F" w14:paraId="2F112028" w14:textId="10FE35D4">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rsidRPr="00CC515F" w:rsidR="00CC515F" w:rsidP="00CC515F" w:rsidRDefault="00CC515F" w14:paraId="3F0B7B71"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r>
      <w:r w:rsidRPr="00CC515F">
        <w:rPr>
          <w:rFonts w:ascii="Arial" w:hAnsi="Arial" w:cs="Arial"/>
          <w:color w:val="000000"/>
          <w:sz w:val="24"/>
          <w:szCs w:val="24"/>
        </w:rPr>
        <w:t>injectors (AAIs) and asthma reliever inhalers, in accordance with their Individual Healthcare Plan (IHP), or restricting access to medication when and where it may be required.</w:t>
      </w:r>
    </w:p>
    <w:p w:rsidRPr="00CC515F" w:rsidR="00CC515F" w:rsidP="00CC515F" w:rsidRDefault="00CC515F" w14:paraId="368B80E2"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Expecting or assuming that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rsidRPr="00CC515F" w:rsidR="00CC515F" w:rsidP="00CC515F" w:rsidRDefault="00CC515F" w14:paraId="20DC27FC"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allergies because they are able to take on some self</w:t>
      </w:r>
      <w:r w:rsidRPr="00CC515F">
        <w:rPr>
          <w:rFonts w:ascii="Arial" w:hAnsi="Arial" w:cs="Arial"/>
          <w:color w:val="000000"/>
          <w:sz w:val="24"/>
          <w:szCs w:val="24"/>
        </w:rPr>
        <w:noBreakHyphen/>
      </w:r>
      <w:r w:rsidRPr="00CC515F">
        <w:rPr>
          <w:rFonts w:ascii="Arial" w:hAnsi="Arial" w:cs="Arial"/>
          <w:color w:val="000000"/>
          <w:sz w:val="24"/>
          <w:szCs w:val="24"/>
        </w:rPr>
        <w:t xml:space="preserve">management, without appropriate </w:t>
      </w:r>
      <w:r w:rsidRPr="00CC515F">
        <w:rPr>
          <w:rFonts w:ascii="Arial" w:hAnsi="Arial" w:cs="Arial"/>
          <w:color w:val="000000"/>
          <w:sz w:val="24"/>
          <w:szCs w:val="24"/>
        </w:rPr>
        <w:t>oversight, review and safety arrangements.</w:t>
      </w:r>
    </w:p>
    <w:p w:rsidRPr="00CC515F" w:rsidR="00CC515F" w:rsidP="00CC515F" w:rsidRDefault="00CC515F" w14:paraId="38F6A5C5"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rsidRPr="00CC515F" w:rsidR="00CC515F" w:rsidP="00CC515F" w:rsidRDefault="00CC515F" w14:paraId="69424B62"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Disregarding medical evidence</w:t>
      </w:r>
      <w:r w:rsidRPr="00CC515F">
        <w:rPr>
          <w:rFonts w:ascii="Arial" w:hAnsi="Arial" w:cs="Arial"/>
          <w:color w:val="000000"/>
          <w:sz w:val="24"/>
          <w:szCs w:val="24"/>
        </w:rPr>
        <w:t xml:space="preserve"> or the advice of healthcare professionals, including specialist allergy advice where provided.</w:t>
      </w:r>
    </w:p>
    <w:p w:rsidRPr="00CC515F" w:rsidR="00CC515F" w:rsidP="00CC515F" w:rsidRDefault="00CC515F" w14:paraId="2F52E01F"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rsidRPr="00CC515F" w:rsidR="00CC515F" w:rsidP="00CC515F" w:rsidRDefault="00CC515F" w14:paraId="196CBFDC"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rsidRPr="00CC515F" w:rsidR="00CC515F" w:rsidP="00CC515F" w:rsidRDefault="00CC515F" w14:paraId="7C09100B"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rsidRPr="00CC515F" w:rsidR="00CC515F" w:rsidP="00CC515F" w:rsidRDefault="00CC515F" w14:paraId="02B96DE3"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rsidRPr="00CC515F" w:rsidR="00CC515F" w:rsidP="00CC515F" w:rsidRDefault="00CC515F" w14:paraId="1EB9428F" w14:textId="50B829D9">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r>
      <w:r w:rsidRPr="00CC515F">
        <w:rPr>
          <w:rFonts w:ascii="Arial" w:hAnsi="Arial" w:cs="Arial"/>
          <w:color w:val="000000"/>
          <w:sz w:val="24"/>
          <w:szCs w:val="24"/>
        </w:rPr>
        <w:t>related illness, hospital appointments or medical management. This includes excluding pupils from attendance rewards where non</w:t>
      </w:r>
      <w:r w:rsidRPr="00CC515F">
        <w:rPr>
          <w:rFonts w:ascii="Arial" w:hAnsi="Arial" w:cs="Arial"/>
          <w:color w:val="000000"/>
          <w:sz w:val="24"/>
          <w:szCs w:val="24"/>
        </w:rPr>
        <w:noBreakHyphen/>
      </w:r>
      <w:r w:rsidRPr="00CC515F">
        <w:rPr>
          <w:rFonts w:ascii="Arial" w:hAnsi="Arial" w:cs="Arial"/>
          <w:color w:val="000000"/>
          <w:sz w:val="24"/>
          <w:szCs w:val="24"/>
        </w:rPr>
        <w:t xml:space="preserve">attendance arises from a medical </w:t>
      </w:r>
      <w:r w:rsidRPr="003F5A86" w:rsid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rsidRPr="00CC515F" w:rsidR="00CC515F" w:rsidP="00CC515F" w:rsidRDefault="00CC515F" w14:paraId="443B180E"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r>
      <w:r w:rsidRPr="00CC515F">
        <w:rPr>
          <w:rFonts w:ascii="Arial" w:hAnsi="Arial" w:cs="Arial"/>
          <w:color w:val="000000"/>
          <w:sz w:val="24"/>
          <w:szCs w:val="24"/>
        </w:rPr>
        <w:t>time timetables that are not clinically justified or regularly reviewed.</w:t>
      </w:r>
    </w:p>
    <w:p w:rsidRPr="00CC515F" w:rsidR="00CC515F" w:rsidP="00CC515F" w:rsidRDefault="00CC515F" w14:paraId="2A16B318"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rsidRPr="00CC515F" w:rsidR="00CC515F" w:rsidP="00CC515F" w:rsidRDefault="00CC515F" w14:paraId="43E169AC"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rsidRPr="00CC515F" w:rsidR="00CC515F" w:rsidP="00CC515F" w:rsidRDefault="00CC515F" w14:paraId="399FD00A" w14:textId="77777777">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residentials or wider school life because of their allergy, including requiring parents to accompany them as a condition of attendance.</w:t>
      </w:r>
    </w:p>
    <w:p w:rsidRPr="003F5A86" w:rsidR="00CB3D2C" w:rsidP="0056401B" w:rsidRDefault="00CB3D2C" w14:paraId="2CFEADF5" w14:textId="77777777">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Pr="003F5A86" w:rsidR="00940A8F" w:rsidTr="001250D6" w14:paraId="48BB3F97" w14:textId="77777777">
        <w:tc>
          <w:tcPr>
            <w:tcW w:w="10201" w:type="dxa"/>
            <w:shd w:val="clear" w:color="auto" w:fill="FF0000"/>
          </w:tcPr>
          <w:p w:rsidRPr="003F5A86" w:rsidR="00940A8F" w:rsidP="001250D6" w:rsidRDefault="00940A8F" w14:paraId="2CE42DBC" w14:textId="3D6C9180">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rsidRPr="003F5A86" w:rsidR="00CF2200" w:rsidP="50834369" w:rsidRDefault="008B04E2" w14:paraId="551783CD" w14:textId="0A92FF7F">
      <w:pPr>
        <w:widowControl w:val="0"/>
        <w:autoSpaceDE w:val="0"/>
        <w:autoSpaceDN w:val="0"/>
        <w:adjustRightInd w:val="0"/>
        <w:spacing w:after="0" w:line="271" w:lineRule="auto"/>
        <w:ind w:right="283"/>
        <w:rPr>
          <w:rFonts w:ascii="Arial" w:hAnsi="Arial" w:cs="Arial"/>
          <w:color w:val="231F20"/>
          <w:sz w:val="24"/>
          <w:szCs w:val="24"/>
        </w:rPr>
      </w:pPr>
      <w:r w:rsidRPr="50834369" w:rsidR="008B04E2">
        <w:rPr>
          <w:rFonts w:ascii="Arial" w:hAnsi="Arial" w:cs="Arial"/>
          <w:color w:val="231F20"/>
          <w:sz w:val="24"/>
          <w:szCs w:val="24"/>
        </w:rPr>
        <w:t>This policy is publicly available and communicated to staff, parents/</w:t>
      </w:r>
      <w:r w:rsidRPr="50834369" w:rsidR="008B04E2">
        <w:rPr>
          <w:rFonts w:ascii="Arial" w:hAnsi="Arial" w:cs="Arial"/>
          <w:color w:val="231F20"/>
          <w:sz w:val="24"/>
          <w:szCs w:val="24"/>
        </w:rPr>
        <w:t>carers</w:t>
      </w:r>
      <w:r w:rsidRPr="50834369" w:rsidR="008B04E2">
        <w:rPr>
          <w:rFonts w:ascii="Arial" w:hAnsi="Arial" w:cs="Arial"/>
          <w:color w:val="231F20"/>
          <w:sz w:val="24"/>
          <w:szCs w:val="24"/>
        </w:rPr>
        <w:t xml:space="preserve"> and pupils. It will be </w:t>
      </w:r>
      <w:r w:rsidRPr="50834369" w:rsidR="008B04E2">
        <w:rPr>
          <w:rFonts w:ascii="Arial" w:hAnsi="Arial" w:cs="Arial"/>
          <w:b w:val="1"/>
          <w:bCs w:val="1"/>
          <w:color w:val="231F20"/>
          <w:sz w:val="24"/>
          <w:szCs w:val="24"/>
        </w:rPr>
        <w:t>reviewed</w:t>
      </w:r>
      <w:r w:rsidRPr="50834369" w:rsidR="00CF2200">
        <w:rPr>
          <w:rFonts w:ascii="Arial" w:hAnsi="Arial" w:cs="Arial"/>
          <w:b w:val="1"/>
          <w:bCs w:val="1"/>
          <w:color w:val="231F20"/>
          <w:sz w:val="24"/>
          <w:szCs w:val="24"/>
        </w:rPr>
        <w:t xml:space="preserve"> </w:t>
      </w:r>
      <w:r w:rsidRPr="50834369" w:rsidR="008B04E2">
        <w:rPr>
          <w:rFonts w:ascii="Arial" w:hAnsi="Arial" w:cs="Arial"/>
          <w:b w:val="1"/>
          <w:bCs w:val="1"/>
          <w:color w:val="231F20"/>
          <w:sz w:val="24"/>
          <w:szCs w:val="24"/>
        </w:rPr>
        <w:t>annually</w:t>
      </w:r>
      <w:r w:rsidRPr="50834369" w:rsidR="008B04E2">
        <w:rPr>
          <w:rFonts w:ascii="Arial" w:hAnsi="Arial" w:cs="Arial"/>
          <w:color w:val="231F20"/>
          <w:sz w:val="24"/>
          <w:szCs w:val="24"/>
        </w:rPr>
        <w:t xml:space="preserve"> by the Designated Allergy Lead, with oversight by the Named Governor.</w:t>
      </w:r>
      <w:r w:rsidRPr="50834369" w:rsidR="00CF2200">
        <w:rPr>
          <w:rFonts w:ascii="Arial" w:hAnsi="Arial" w:cs="Arial"/>
          <w:color w:val="231F20"/>
          <w:sz w:val="24"/>
          <w:szCs w:val="24"/>
        </w:rPr>
        <w:t xml:space="preserve"> </w:t>
      </w:r>
      <w:r w:rsidRPr="50834369" w:rsidR="00CF2200">
        <w:rPr>
          <w:rFonts w:ascii="Arial" w:hAnsi="Arial" w:cs="Arial"/>
          <w:color w:val="231F20"/>
          <w:sz w:val="24"/>
          <w:szCs w:val="24"/>
        </w:rPr>
        <w:t>Additional</w:t>
      </w:r>
      <w:r w:rsidRPr="50834369" w:rsidR="00CF2200">
        <w:rPr>
          <w:rFonts w:ascii="Arial" w:hAnsi="Arial" w:cs="Arial"/>
          <w:color w:val="231F20"/>
          <w:sz w:val="24"/>
          <w:szCs w:val="24"/>
        </w:rPr>
        <w:t xml:space="preserve"> reviews will be undertaken whenever incidents or near misses </w:t>
      </w:r>
      <w:r w:rsidRPr="50834369" w:rsidR="00CF2200">
        <w:rPr>
          <w:rFonts w:ascii="Arial" w:hAnsi="Arial" w:cs="Arial"/>
          <w:color w:val="231F20"/>
          <w:sz w:val="24"/>
          <w:szCs w:val="24"/>
        </w:rPr>
        <w:t>indicate</w:t>
      </w:r>
      <w:r w:rsidRPr="50834369" w:rsidR="00CF2200">
        <w:rPr>
          <w:rFonts w:ascii="Arial" w:hAnsi="Arial" w:cs="Arial"/>
          <w:color w:val="231F20"/>
          <w:sz w:val="24"/>
          <w:szCs w:val="24"/>
        </w:rPr>
        <w:t xml:space="preserve"> potential areas for improvement. Each review will evaluate all reported events and seek continual learning from them to strengthen safety measures. This process is crucial when any incident suggests that current policies or procedures may inadequately protect individuals with allergies.</w:t>
      </w:r>
    </w:p>
    <w:p w:rsidRPr="003F5A86" w:rsidR="00940A8F" w:rsidP="00CF2200" w:rsidRDefault="00940A8F" w14:paraId="16A757E8" w14:textId="022832FB">
      <w:pPr>
        <w:widowControl w:val="0"/>
        <w:autoSpaceDE w:val="0"/>
        <w:autoSpaceDN w:val="0"/>
        <w:adjustRightInd w:val="0"/>
        <w:spacing w:after="0" w:line="271" w:lineRule="auto"/>
        <w:ind w:right="283"/>
        <w:rPr>
          <w:rFonts w:ascii="Arial" w:hAnsi="Arial" w:cs="Arial"/>
          <w:color w:val="231F20"/>
          <w:sz w:val="24"/>
          <w:szCs w:val="24"/>
        </w:rPr>
      </w:pPr>
    </w:p>
    <w:p w:rsidRPr="003F5A86" w:rsidR="008B04E2" w:rsidP="00B102E4" w:rsidRDefault="008B04E2" w14:paraId="50EDC6C3" w14:textId="77777777">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2552"/>
        <w:gridCol w:w="6379"/>
        <w:gridCol w:w="1843"/>
      </w:tblGrid>
      <w:tr w:rsidRPr="003F5A86" w:rsidR="008B04E2" w:rsidTr="15BB00C2" w14:paraId="5DB94DC9" w14:textId="77777777">
        <w:trPr>
          <w:trHeight w:val="443"/>
        </w:trPr>
        <w:tc>
          <w:tcPr>
            <w:tcW w:w="2552" w:type="dxa"/>
            <w:tcMar/>
            <w:vAlign w:val="center"/>
          </w:tcPr>
          <w:p w:rsidRPr="003F5A86" w:rsidR="008B04E2" w:rsidP="00546226" w:rsidRDefault="008B04E2" w14:paraId="5D821CE5" w14:textId="4EDDB318">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Role</w:t>
            </w:r>
          </w:p>
        </w:tc>
        <w:tc>
          <w:tcPr>
            <w:tcW w:w="6379" w:type="dxa"/>
            <w:tcMar/>
          </w:tcPr>
          <w:p w:rsidRPr="003F5A86" w:rsidR="008B04E2" w:rsidP="00546226" w:rsidRDefault="008B04E2" w14:paraId="5E5EE014" w14:textId="1682626C">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Name and Signature</w:t>
            </w:r>
          </w:p>
        </w:tc>
        <w:tc>
          <w:tcPr>
            <w:tcW w:w="1843" w:type="dxa"/>
            <w:tcMar/>
          </w:tcPr>
          <w:p w:rsidRPr="003F5A86" w:rsidR="008B04E2" w:rsidP="00546226" w:rsidRDefault="008B04E2" w14:paraId="639B73E0" w14:textId="2867042A">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Pr="003F5A86" w:rsidR="008B04E2" w:rsidTr="15BB00C2" w14:paraId="0F0E794C" w14:textId="77777777">
        <w:tc>
          <w:tcPr>
            <w:tcW w:w="2552" w:type="dxa"/>
            <w:tcMar/>
          </w:tcPr>
          <w:p w:rsidRPr="003F5A86" w:rsidR="008B04E2" w:rsidP="00546226" w:rsidRDefault="008B04E2" w14:paraId="28EA0A10" w14:textId="78416973">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Headteacher</w:t>
            </w:r>
          </w:p>
        </w:tc>
        <w:tc>
          <w:tcPr>
            <w:tcW w:w="6379" w:type="dxa"/>
            <w:tcMar/>
          </w:tcPr>
          <w:p w:rsidRPr="003F5A86" w:rsidR="008B04E2" w:rsidP="50834369" w:rsidRDefault="008B04E2" w14:paraId="2989E08E" w14:textId="32A7BA2A">
            <w:pPr>
              <w:pStyle w:val="Normal"/>
              <w:widowControl w:val="0"/>
              <w:autoSpaceDE w:val="0"/>
              <w:autoSpaceDN w:val="0"/>
              <w:adjustRightInd w:val="0"/>
              <w:spacing w:line="600" w:lineRule="auto"/>
              <w:ind w:right="91"/>
              <w:jc w:val="both"/>
            </w:pPr>
            <w:r w:rsidR="24A5607C">
              <w:drawing>
                <wp:inline wp14:editId="5374E010" wp14:anchorId="6CCB4C8C">
                  <wp:extent cx="2152381" cy="647619"/>
                  <wp:effectExtent l="0" t="0" r="0" b="0"/>
                  <wp:docPr id="2094201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420153" name="Picture 209420153"/>
                          <pic:cNvPicPr/>
                        </pic:nvPicPr>
                        <pic:blipFill>
                          <a:blip xmlns:r="http://schemas.openxmlformats.org/officeDocument/2006/relationships" r:embed="rId214356011">
                            <a:extLst>
                              <a:ext uri="{28A0092B-C50C-407E-A947-70E740481C1C}">
                                <a14:useLocalDpi xmlns:a14="http://schemas.microsoft.com/office/drawing/2010/main"/>
                              </a:ext>
                            </a:extLst>
                          </a:blip>
                          <a:stretch>
                            <a:fillRect/>
                          </a:stretch>
                        </pic:blipFill>
                        <pic:spPr>
                          <a:xfrm>
                            <a:off x="0" y="0"/>
                            <a:ext cx="2152381" cy="647619"/>
                          </a:xfrm>
                          <a:prstGeom prst="rect">
                            <a:avLst/>
                          </a:prstGeom>
                        </pic:spPr>
                      </pic:pic>
                    </a:graphicData>
                  </a:graphic>
                </wp:inline>
              </w:drawing>
            </w:r>
          </w:p>
          <w:p w:rsidRPr="003F5A86" w:rsidR="008B04E2" w:rsidP="00546226" w:rsidRDefault="008B04E2" w14:paraId="12B4DB43" w14:textId="03E5F970">
            <w:pPr>
              <w:widowControl w:val="0"/>
              <w:autoSpaceDE w:val="0"/>
              <w:autoSpaceDN w:val="0"/>
              <w:adjustRightInd w:val="0"/>
              <w:spacing w:line="600" w:lineRule="auto"/>
              <w:ind w:right="91"/>
              <w:jc w:val="both"/>
            </w:pPr>
            <w:r w:rsidRPr="50834369" w:rsidR="24A5607C">
              <w:rPr>
                <w:rFonts w:ascii="Arial" w:hAnsi="Arial" w:cs="Arial"/>
                <w:color w:val="231F20"/>
                <w:sz w:val="24"/>
                <w:szCs w:val="24"/>
              </w:rPr>
              <w:t>N Coates</w:t>
            </w:r>
          </w:p>
        </w:tc>
        <w:tc>
          <w:tcPr>
            <w:tcW w:w="1843" w:type="dxa"/>
            <w:tcMar/>
          </w:tcPr>
          <w:p w:rsidRPr="003F5A86" w:rsidR="008B04E2" w:rsidP="50834369" w:rsidRDefault="008B04E2" w14:paraId="43A170CC" w14:textId="2C62813B">
            <w:pPr>
              <w:widowControl w:val="0"/>
              <w:autoSpaceDE w:val="0"/>
              <w:autoSpaceDN w:val="0"/>
              <w:adjustRightInd w:val="0"/>
              <w:spacing w:line="600" w:lineRule="auto"/>
              <w:ind w:right="91"/>
              <w:jc w:val="both"/>
              <w:rPr>
                <w:rFonts w:ascii="Arial" w:hAnsi="Arial" w:cs="Arial"/>
                <w:color w:val="231F20"/>
                <w:sz w:val="24"/>
                <w:szCs w:val="24"/>
              </w:rPr>
            </w:pPr>
          </w:p>
          <w:p w:rsidRPr="003F5A86" w:rsidR="008B04E2" w:rsidP="00546226" w:rsidRDefault="008B04E2" w14:paraId="3590CCD3" w14:textId="4E9C837F">
            <w:pPr>
              <w:widowControl w:val="0"/>
              <w:autoSpaceDE w:val="0"/>
              <w:autoSpaceDN w:val="0"/>
              <w:adjustRightInd w:val="0"/>
              <w:spacing w:line="600" w:lineRule="auto"/>
              <w:ind w:right="91"/>
              <w:jc w:val="both"/>
            </w:pPr>
            <w:r w:rsidRPr="50834369" w:rsidR="24A5607C">
              <w:rPr>
                <w:rFonts w:ascii="Arial" w:hAnsi="Arial" w:cs="Arial"/>
                <w:color w:val="231F20"/>
                <w:sz w:val="24"/>
                <w:szCs w:val="24"/>
              </w:rPr>
              <w:t>17/07/2026</w:t>
            </w:r>
          </w:p>
        </w:tc>
      </w:tr>
      <w:tr w:rsidRPr="003F5A86" w:rsidR="008B04E2" w:rsidTr="15BB00C2" w14:paraId="241CD875" w14:textId="77777777">
        <w:tc>
          <w:tcPr>
            <w:tcW w:w="2552" w:type="dxa"/>
            <w:tcMar/>
            <w:vAlign w:val="center"/>
          </w:tcPr>
          <w:p w:rsidRPr="003F5A86" w:rsidR="008B04E2" w:rsidP="008B04E2" w:rsidRDefault="008B04E2" w14:paraId="39500664" w14:textId="4099EFDF">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Designated Allergy Lead</w:t>
            </w:r>
          </w:p>
        </w:tc>
        <w:tc>
          <w:tcPr>
            <w:tcW w:w="6379" w:type="dxa"/>
            <w:tcMar/>
          </w:tcPr>
          <w:p w:rsidRPr="003F5A86" w:rsidR="008B04E2" w:rsidP="15BB00C2" w:rsidRDefault="008B04E2" w14:paraId="39894C09" w14:textId="4054FBEE">
            <w:pPr>
              <w:pStyle w:val="Normal"/>
              <w:widowControl w:val="0"/>
              <w:autoSpaceDE w:val="0"/>
              <w:autoSpaceDN w:val="0"/>
              <w:adjustRightInd w:val="0"/>
              <w:spacing w:line="600" w:lineRule="auto"/>
              <w:ind w:right="91"/>
              <w:jc w:val="both"/>
            </w:pPr>
            <w:r w:rsidR="0D40E6B4">
              <w:drawing>
                <wp:inline wp14:editId="4AA0D78B" wp14:anchorId="14467534">
                  <wp:extent cx="2152381" cy="647619"/>
                  <wp:effectExtent l="0" t="0" r="0" b="0"/>
                  <wp:docPr id="2429364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420153" name="Picture 209420153"/>
                          <pic:cNvPicPr/>
                        </pic:nvPicPr>
                        <pic:blipFill>
                          <a:blip xmlns:r="http://schemas.openxmlformats.org/officeDocument/2006/relationships" r:embed="rId214356011">
                            <a:extLst>
                              <a:ext uri="{28A0092B-C50C-407E-A947-70E740481C1C}">
                                <a14:useLocalDpi xmlns:a14="http://schemas.microsoft.com/office/drawing/2010/main"/>
                              </a:ext>
                            </a:extLst>
                          </a:blip>
                          <a:stretch>
                            <a:fillRect/>
                          </a:stretch>
                        </pic:blipFill>
                        <pic:spPr>
                          <a:xfrm>
                            <a:off x="0" y="0"/>
                            <a:ext cx="2152381" cy="647619"/>
                          </a:xfrm>
                          <a:prstGeom prst="rect">
                            <a:avLst/>
                          </a:prstGeom>
                        </pic:spPr>
                      </pic:pic>
                    </a:graphicData>
                  </a:graphic>
                </wp:inline>
              </w:drawing>
            </w:r>
          </w:p>
          <w:p w:rsidRPr="003F5A86" w:rsidR="008B04E2" w:rsidP="15BB00C2" w:rsidRDefault="008B04E2" w14:paraId="40B8C760" w14:textId="6656B4BB">
            <w:pPr>
              <w:pStyle w:val="Normal"/>
              <w:widowControl w:val="0"/>
              <w:autoSpaceDE w:val="0"/>
              <w:autoSpaceDN w:val="0"/>
              <w:adjustRightInd w:val="0"/>
              <w:spacing w:line="600" w:lineRule="auto"/>
              <w:ind w:right="91"/>
              <w:jc w:val="both"/>
            </w:pPr>
            <w:r w:rsidR="0D40E6B4">
              <w:rPr/>
              <w:t>N Coates</w:t>
            </w:r>
          </w:p>
        </w:tc>
        <w:tc>
          <w:tcPr>
            <w:tcW w:w="1843" w:type="dxa"/>
            <w:tcMar/>
          </w:tcPr>
          <w:p w:rsidRPr="003F5A86" w:rsidR="008B04E2" w:rsidP="00546226" w:rsidRDefault="008B04E2" w14:paraId="4E12037E" w14:textId="4FF96A1F">
            <w:pPr>
              <w:widowControl w:val="0"/>
              <w:autoSpaceDE w:val="0"/>
              <w:autoSpaceDN w:val="0"/>
              <w:adjustRightInd w:val="0"/>
              <w:spacing w:line="600" w:lineRule="auto"/>
              <w:ind w:right="91"/>
              <w:jc w:val="both"/>
            </w:pPr>
            <w:r w:rsidRPr="15BB00C2" w:rsidR="0D40E6B4">
              <w:rPr>
                <w:rFonts w:ascii="Arial" w:hAnsi="Arial" w:cs="Arial"/>
                <w:color w:val="231F20"/>
                <w:sz w:val="24"/>
                <w:szCs w:val="24"/>
              </w:rPr>
              <w:t>17/07/2026</w:t>
            </w:r>
          </w:p>
        </w:tc>
      </w:tr>
      <w:tr w:rsidRPr="003F5A86" w:rsidR="008B04E2" w:rsidTr="15BB00C2" w14:paraId="40EBD100" w14:textId="77777777">
        <w:tc>
          <w:tcPr>
            <w:tcW w:w="2552" w:type="dxa"/>
            <w:tcMar/>
            <w:vAlign w:val="center"/>
          </w:tcPr>
          <w:p w:rsidRPr="003F5A86" w:rsidR="008B04E2" w:rsidP="008B04E2" w:rsidRDefault="008B04E2" w14:paraId="689CD04C" w14:textId="1195E9B6">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Named Governor</w:t>
            </w:r>
          </w:p>
        </w:tc>
        <w:tc>
          <w:tcPr>
            <w:tcW w:w="6379" w:type="dxa"/>
            <w:tcMar/>
          </w:tcPr>
          <w:p w:rsidRPr="003F5A86" w:rsidR="008B04E2" w:rsidP="50834369" w:rsidRDefault="008B04E2" w14:paraId="0C3884BC" w14:textId="146C12DD">
            <w:pPr>
              <w:pStyle w:val="Normal"/>
              <w:widowControl w:val="0"/>
              <w:autoSpaceDE w:val="0"/>
              <w:autoSpaceDN w:val="0"/>
              <w:adjustRightInd w:val="0"/>
              <w:spacing w:line="600" w:lineRule="auto"/>
              <w:ind w:right="91"/>
              <w:jc w:val="both"/>
            </w:pPr>
            <w:r w:rsidR="063A14FB">
              <w:drawing>
                <wp:inline wp14:editId="717ADC52" wp14:anchorId="21662CEC">
                  <wp:extent cx="2237426" cy="1676545"/>
                  <wp:effectExtent l="0" t="0" r="0" b="0"/>
                  <wp:docPr id="21431461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3146124" name="Picture 2143146124"/>
                          <pic:cNvPicPr/>
                        </pic:nvPicPr>
                        <pic:blipFill>
                          <a:blip xmlns:r="http://schemas.openxmlformats.org/officeDocument/2006/relationships" r:embed="rId1885761762">
                            <a:extLst>
                              <a:ext uri="{28A0092B-C50C-407E-A947-70E740481C1C}">
                                <a14:useLocalDpi xmlns:a14="http://schemas.microsoft.com/office/drawing/2010/main"/>
                              </a:ext>
                            </a:extLst>
                          </a:blip>
                          <a:stretch>
                            <a:fillRect/>
                          </a:stretch>
                        </pic:blipFill>
                        <pic:spPr>
                          <a:xfrm>
                            <a:off x="0" y="0"/>
                            <a:ext cx="2237426" cy="1676545"/>
                          </a:xfrm>
                          <a:prstGeom prst="rect">
                            <a:avLst/>
                          </a:prstGeom>
                        </pic:spPr>
                      </pic:pic>
                    </a:graphicData>
                  </a:graphic>
                </wp:inline>
              </w:drawing>
            </w:r>
          </w:p>
          <w:p w:rsidRPr="003F5A86" w:rsidR="008B04E2" w:rsidP="00546226" w:rsidRDefault="008B04E2" w14:paraId="62EFF54F" w14:textId="6E519623">
            <w:pPr>
              <w:widowControl w:val="0"/>
              <w:autoSpaceDE w:val="0"/>
              <w:autoSpaceDN w:val="0"/>
              <w:adjustRightInd w:val="0"/>
              <w:spacing w:line="600" w:lineRule="auto"/>
              <w:ind w:right="91"/>
              <w:jc w:val="both"/>
            </w:pPr>
            <w:r w:rsidRPr="50834369" w:rsidR="063A14FB">
              <w:rPr>
                <w:rFonts w:ascii="Arial" w:hAnsi="Arial" w:cs="Arial"/>
                <w:color w:val="231F20"/>
                <w:sz w:val="24"/>
                <w:szCs w:val="24"/>
              </w:rPr>
              <w:t xml:space="preserve">Carol White </w:t>
            </w:r>
          </w:p>
        </w:tc>
        <w:tc>
          <w:tcPr>
            <w:tcW w:w="1843" w:type="dxa"/>
            <w:tcMar/>
          </w:tcPr>
          <w:p w:rsidRPr="003F5A86" w:rsidR="008B04E2" w:rsidP="00546226" w:rsidRDefault="008B04E2" w14:paraId="2AA2C1A6" w14:textId="33080C07">
            <w:pPr>
              <w:widowControl w:val="0"/>
              <w:autoSpaceDE w:val="0"/>
              <w:autoSpaceDN w:val="0"/>
              <w:adjustRightInd w:val="0"/>
              <w:spacing w:line="600" w:lineRule="auto"/>
              <w:ind w:right="91"/>
              <w:jc w:val="both"/>
            </w:pPr>
            <w:r w:rsidRPr="50834369" w:rsidR="063A14FB">
              <w:rPr>
                <w:rFonts w:ascii="Arial" w:hAnsi="Arial" w:cs="Arial"/>
                <w:color w:val="231F20"/>
                <w:sz w:val="24"/>
                <w:szCs w:val="24"/>
              </w:rPr>
              <w:t>17/07/2026</w:t>
            </w:r>
          </w:p>
        </w:tc>
      </w:tr>
    </w:tbl>
    <w:p w:rsidRPr="003F5A86" w:rsidR="00051D90" w:rsidP="00051D90" w:rsidRDefault="00051D90" w14:paraId="474A9BE8" w14:textId="144BF12B"/>
    <w:p w:rsidRPr="00051D90" w:rsidR="00051D90" w:rsidP="00051D90" w:rsidRDefault="00051D90" w14:paraId="396D5BA7" w14:textId="36633FF6">
      <w:pPr>
        <w:tabs>
          <w:tab w:val="left" w:pos="1230"/>
        </w:tabs>
      </w:pPr>
    </w:p>
    <w:sectPr w:rsidRPr="00051D90" w:rsidR="00051D90" w:rsidSect="003B6D66">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Pr="003F5A86" w:rsidR="00963E40" w:rsidP="00546226" w:rsidRDefault="00963E40" w14:paraId="66B2DB03" w14:textId="77777777">
      <w:pPr>
        <w:spacing w:after="0" w:line="240" w:lineRule="auto"/>
      </w:pPr>
      <w:r w:rsidRPr="003F5A86">
        <w:separator/>
      </w:r>
    </w:p>
  </w:endnote>
  <w:endnote w:type="continuationSeparator" w:id="0">
    <w:p w:rsidRPr="003F5A86" w:rsidR="00963E40" w:rsidP="00546226" w:rsidRDefault="00963E40" w14:paraId="7C921DCF" w14:textId="77777777">
      <w:pPr>
        <w:spacing w:after="0" w:line="240" w:lineRule="auto"/>
      </w:pPr>
      <w:r w:rsidRPr="003F5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F5A86" w:rsidR="00254B4D" w:rsidRDefault="00254B4D" w14:paraId="512FCA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tbl>
    <w:tblPr>
      <w:tblStyle w:val="TableGrid"/>
      <w:tblW w:w="0" w:type="auto"/>
      <w:tblInd w:w="-5" w:type="dxa"/>
      <w:tblLook w:val="04A0" w:firstRow="1" w:lastRow="0" w:firstColumn="1" w:lastColumn="0" w:noHBand="0" w:noVBand="1"/>
    </w:tblPr>
    <w:tblGrid>
      <w:gridCol w:w="3485"/>
      <w:gridCol w:w="3485"/>
      <w:gridCol w:w="3486"/>
    </w:tblGrid>
    <w:tr w:rsidRPr="003F5A86" w:rsidR="00051D90" w:rsidTr="00051D90" w14:paraId="3C93BEC7" w14:textId="77777777">
      <w:tc>
        <w:tcPr>
          <w:tcW w:w="3485" w:type="dxa"/>
        </w:tcPr>
        <w:p w:rsidRPr="003F5A86" w:rsidR="00051D90" w:rsidRDefault="00BF3CA1" w14:paraId="15567F6F" w14:textId="7FC53E90">
          <w:pPr>
            <w:pStyle w:val="Footer"/>
          </w:pPr>
          <w:r w:rsidRPr="003F5A86">
            <w:t>NYESHSP05</w:t>
          </w:r>
        </w:p>
      </w:tc>
      <w:tc>
        <w:tcPr>
          <w:tcW w:w="3485" w:type="dxa"/>
        </w:tcPr>
        <w:p w:rsidRPr="003F5A86" w:rsidR="00051D90" w:rsidRDefault="00051D90" w14:paraId="32638949" w14:textId="0694A4DA">
          <w:pPr>
            <w:pStyle w:val="Footer"/>
          </w:pPr>
          <w:r w:rsidRPr="003F5A86">
            <w:t xml:space="preserve">Version </w:t>
          </w:r>
          <w:r w:rsidRPr="003F5A86" w:rsidR="00254B4D">
            <w:t>3</w:t>
          </w:r>
        </w:p>
      </w:tc>
      <w:tc>
        <w:tcPr>
          <w:tcW w:w="3486" w:type="dxa"/>
        </w:tcPr>
        <w:p w:rsidRPr="003F5A86" w:rsidR="00051D90" w:rsidRDefault="00051D90" w14:paraId="2F9685B2" w14:textId="22912580">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Pr="003F5A86">
            <w:rPr>
              <w:b/>
              <w:bCs/>
            </w:rPr>
            <w:t>1</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Pr="003F5A86">
            <w:rPr>
              <w:b/>
              <w:bCs/>
            </w:rPr>
            <w:t>2</w:t>
          </w:r>
          <w:r w:rsidRPr="003F5A86">
            <w:rPr>
              <w:b/>
              <w:bCs/>
            </w:rPr>
            <w:fldChar w:fldCharType="end"/>
          </w:r>
        </w:p>
      </w:tc>
    </w:tr>
  </w:tbl>
  <w:p w:rsidRPr="003F5A86" w:rsidR="00546226" w:rsidRDefault="009F6FF8" w14:paraId="7E13B283" w14:textId="57EA7802">
    <w:pPr>
      <w:pStyle w:val="Footer"/>
    </w:pPr>
    <w:r w:rsidRPr="003F5A86">
      <w:rPr>
        <w:noProof/>
        <w:lang w:eastAsia="en-GB"/>
      </w:rPr>
      <mc:AlternateContent>
        <mc:Choice Requires="wps">
          <w:drawing>
            <wp:anchor distT="0" distB="0" distL="114300" distR="114300" simplePos="0" relativeHeight="251659264"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F5A86" w:rsidR="009F6FF8" w:rsidP="007E0EA4" w:rsidRDefault="007E0EA4" w14:paraId="1EDC918E" w14:textId="6858CB09">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E96D930">
            <v:shapetype id="_x0000_t202" coordsize="21600,21600" o:spt="202" path="m,l,21600r21600,l21600,xe" w14:anchorId="012A2E55">
              <v:stroke joinstyle="miter"/>
              <v:path gradientshapeok="t" o:connecttype="rect"/>
            </v:shapetype>
            <v:shape id="MSIPCMca2240e293438a7618ee07f8"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863297437,&quot;Height&quot;:841.0,&quot;Width&quot;:595.0,&quot;Placement&quot;:&quot;Footer&quot;,&quot;Index&quot;:&quot;Primary&quot;,&quot;Section&quot;:1,&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v:textbox inset=",0,,0">
                <w:txbxContent>
                  <w:p w:rsidRPr="003F5A86" w:rsidR="009F6FF8" w:rsidP="007E0EA4" w:rsidRDefault="007E0EA4" w14:paraId="25245556" w14:textId="6858CB09">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F5A86" w:rsidR="00254B4D" w:rsidRDefault="00254B4D" w14:paraId="187639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Pr="003F5A86" w:rsidR="00963E40" w:rsidP="00546226" w:rsidRDefault="00963E40" w14:paraId="680008FB" w14:textId="77777777">
      <w:pPr>
        <w:spacing w:after="0" w:line="240" w:lineRule="auto"/>
      </w:pPr>
      <w:r w:rsidRPr="003F5A86">
        <w:separator/>
      </w:r>
    </w:p>
  </w:footnote>
  <w:footnote w:type="continuationSeparator" w:id="0">
    <w:p w:rsidRPr="003F5A86" w:rsidR="00963E40" w:rsidP="00546226" w:rsidRDefault="00963E40" w14:paraId="21FDC3B4" w14:textId="77777777">
      <w:pPr>
        <w:spacing w:after="0" w:line="240" w:lineRule="auto"/>
      </w:pPr>
      <w:r w:rsidRPr="003F5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F5A86" w:rsidR="00254B4D" w:rsidRDefault="00254B4D" w14:paraId="5AAA45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F5A86" w:rsidR="00254B4D" w:rsidRDefault="00254B4D" w14:paraId="5D450D1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F5A86" w:rsidR="00254B4D" w:rsidRDefault="00254B4D" w14:paraId="516BB2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9F733C3"/>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A106C82"/>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1165A01"/>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50D6E19"/>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AED4C67"/>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B6C6FEA"/>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D60572F"/>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D8C5C06"/>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05C4664"/>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37468AD"/>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6555EAC"/>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9713687"/>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B147F2C"/>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F7C"/>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E7C365A"/>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0E3497E"/>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19870BB"/>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34B29B9"/>
    <w:multiLevelType w:val="multilevel"/>
    <w:tmpl w:val="CCB86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BB61BC5"/>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D1F2B06"/>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DE85811"/>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9FB0FA8"/>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BB70926"/>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F0D0A53"/>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01E704B"/>
    <w:multiLevelType w:val="multilevel"/>
    <w:tmpl w:val="7F12329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0292A6B"/>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3194942"/>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6881649"/>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6AE4F83"/>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75F56CB"/>
    <w:multiLevelType w:val="hybridMultilevel"/>
    <w:tmpl w:val="F6605A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5" w15:restartNumberingAfterBreak="0">
    <w:nsid w:val="7C174DF3"/>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C7D2642"/>
    <w:multiLevelType w:val="multilevel"/>
    <w:tmpl w:val="20CC8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44"/>
  </w:num>
  <w:num w:numId="2">
    <w:abstractNumId w:val="39"/>
  </w:num>
  <w:num w:numId="3">
    <w:abstractNumId w:val="40"/>
  </w:num>
  <w:num w:numId="4">
    <w:abstractNumId w:val="37"/>
  </w:num>
  <w:num w:numId="5">
    <w:abstractNumId w:val="15"/>
  </w:num>
  <w:num w:numId="6">
    <w:abstractNumId w:val="17"/>
  </w:num>
  <w:num w:numId="7">
    <w:abstractNumId w:val="1"/>
  </w:num>
  <w:num w:numId="8">
    <w:abstractNumId w:val="30"/>
  </w:num>
  <w:num w:numId="9">
    <w:abstractNumId w:val="33"/>
  </w:num>
  <w:num w:numId="10">
    <w:abstractNumId w:val="13"/>
  </w:num>
  <w:num w:numId="11">
    <w:abstractNumId w:val="0"/>
  </w:num>
  <w:num w:numId="12">
    <w:abstractNumId w:val="5"/>
  </w:num>
  <w:num w:numId="13">
    <w:abstractNumId w:val="6"/>
  </w:num>
  <w:num w:numId="14">
    <w:abstractNumId w:val="11"/>
  </w:num>
  <w:num w:numId="15">
    <w:abstractNumId w:val="3"/>
  </w:num>
  <w:num w:numId="16">
    <w:abstractNumId w:val="12"/>
  </w:num>
  <w:num w:numId="17">
    <w:abstractNumId w:val="4"/>
  </w:num>
  <w:num w:numId="18">
    <w:abstractNumId w:val="46"/>
  </w:num>
  <w:num w:numId="19">
    <w:abstractNumId w:val="38"/>
  </w:num>
  <w:num w:numId="20">
    <w:abstractNumId w:val="22"/>
  </w:num>
  <w:num w:numId="21">
    <w:abstractNumId w:val="45"/>
  </w:num>
  <w:num w:numId="22">
    <w:abstractNumId w:val="35"/>
  </w:num>
  <w:num w:numId="23">
    <w:abstractNumId w:val="43"/>
  </w:num>
  <w:num w:numId="24">
    <w:abstractNumId w:val="29"/>
  </w:num>
  <w:num w:numId="25">
    <w:abstractNumId w:val="16"/>
  </w:num>
  <w:num w:numId="26">
    <w:abstractNumId w:val="23"/>
  </w:num>
  <w:num w:numId="27">
    <w:abstractNumId w:val="14"/>
  </w:num>
  <w:num w:numId="28">
    <w:abstractNumId w:val="24"/>
  </w:num>
  <w:num w:numId="29">
    <w:abstractNumId w:val="36"/>
  </w:num>
  <w:num w:numId="30">
    <w:abstractNumId w:val="9"/>
  </w:num>
  <w:num w:numId="31">
    <w:abstractNumId w:val="7"/>
  </w:num>
  <w:num w:numId="32">
    <w:abstractNumId w:val="10"/>
  </w:num>
  <w:num w:numId="33">
    <w:abstractNumId w:val="41"/>
  </w:num>
  <w:num w:numId="34">
    <w:abstractNumId w:val="42"/>
  </w:num>
  <w:num w:numId="35">
    <w:abstractNumId w:val="19"/>
  </w:num>
  <w:num w:numId="36">
    <w:abstractNumId w:val="25"/>
  </w:num>
  <w:num w:numId="37">
    <w:abstractNumId w:val="8"/>
  </w:num>
  <w:num w:numId="38">
    <w:abstractNumId w:val="28"/>
  </w:num>
  <w:num w:numId="39">
    <w:abstractNumId w:val="21"/>
  </w:num>
  <w:num w:numId="40">
    <w:abstractNumId w:val="2"/>
  </w:num>
  <w:num w:numId="41">
    <w:abstractNumId w:val="26"/>
  </w:num>
  <w:num w:numId="42">
    <w:abstractNumId w:val="20"/>
  </w:num>
  <w:num w:numId="43">
    <w:abstractNumId w:val="31"/>
  </w:num>
  <w:num w:numId="44">
    <w:abstractNumId w:val="18"/>
  </w:num>
  <w:num w:numId="45">
    <w:abstractNumId w:val="27"/>
  </w:num>
  <w:num w:numId="46">
    <w:abstractNumId w:val="34"/>
  </w:num>
  <w:num w:numId="47">
    <w:abstractNumId w:val="32"/>
  </w:num>
  <w:numIdMacAtCleanup w:val="4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51D90"/>
    <w:rsid w:val="00082302"/>
    <w:rsid w:val="000C55BF"/>
    <w:rsid w:val="000C5972"/>
    <w:rsid w:val="001017CA"/>
    <w:rsid w:val="00137A1C"/>
    <w:rsid w:val="00140E3B"/>
    <w:rsid w:val="001A77E8"/>
    <w:rsid w:val="001C4A20"/>
    <w:rsid w:val="002034F2"/>
    <w:rsid w:val="00215E84"/>
    <w:rsid w:val="00235E8E"/>
    <w:rsid w:val="00254B4D"/>
    <w:rsid w:val="002618A1"/>
    <w:rsid w:val="0027506C"/>
    <w:rsid w:val="00282DBC"/>
    <w:rsid w:val="0028673E"/>
    <w:rsid w:val="00302B79"/>
    <w:rsid w:val="00327F8E"/>
    <w:rsid w:val="00330F8C"/>
    <w:rsid w:val="00351785"/>
    <w:rsid w:val="00353849"/>
    <w:rsid w:val="003B6D66"/>
    <w:rsid w:val="003E764F"/>
    <w:rsid w:val="003F5A86"/>
    <w:rsid w:val="00400826"/>
    <w:rsid w:val="00435B5C"/>
    <w:rsid w:val="00445860"/>
    <w:rsid w:val="00455EB8"/>
    <w:rsid w:val="00491A4A"/>
    <w:rsid w:val="004B5BE1"/>
    <w:rsid w:val="004C147B"/>
    <w:rsid w:val="004D2DB6"/>
    <w:rsid w:val="00546226"/>
    <w:rsid w:val="00557855"/>
    <w:rsid w:val="0056401B"/>
    <w:rsid w:val="005642D6"/>
    <w:rsid w:val="00597F50"/>
    <w:rsid w:val="00620AE8"/>
    <w:rsid w:val="00630F63"/>
    <w:rsid w:val="006332CA"/>
    <w:rsid w:val="00695FD2"/>
    <w:rsid w:val="006C7A93"/>
    <w:rsid w:val="006D3F3E"/>
    <w:rsid w:val="006F73D7"/>
    <w:rsid w:val="007131D0"/>
    <w:rsid w:val="00713212"/>
    <w:rsid w:val="00714BF8"/>
    <w:rsid w:val="007161A6"/>
    <w:rsid w:val="0073360F"/>
    <w:rsid w:val="00763FB7"/>
    <w:rsid w:val="00783A93"/>
    <w:rsid w:val="0079732D"/>
    <w:rsid w:val="007E0EA4"/>
    <w:rsid w:val="008051F3"/>
    <w:rsid w:val="008279E5"/>
    <w:rsid w:val="00837269"/>
    <w:rsid w:val="00867B91"/>
    <w:rsid w:val="00881DB2"/>
    <w:rsid w:val="008B04E2"/>
    <w:rsid w:val="008C3631"/>
    <w:rsid w:val="008E07D4"/>
    <w:rsid w:val="00926B18"/>
    <w:rsid w:val="00940A8F"/>
    <w:rsid w:val="00963E40"/>
    <w:rsid w:val="009E725F"/>
    <w:rsid w:val="009F6FF8"/>
    <w:rsid w:val="00A71D23"/>
    <w:rsid w:val="00A90303"/>
    <w:rsid w:val="00AA7032"/>
    <w:rsid w:val="00AB5F43"/>
    <w:rsid w:val="00AC41E1"/>
    <w:rsid w:val="00AC76E2"/>
    <w:rsid w:val="00AD196B"/>
    <w:rsid w:val="00B00E8B"/>
    <w:rsid w:val="00B03665"/>
    <w:rsid w:val="00B102E4"/>
    <w:rsid w:val="00B20C97"/>
    <w:rsid w:val="00B34546"/>
    <w:rsid w:val="00B435D5"/>
    <w:rsid w:val="00B64134"/>
    <w:rsid w:val="00B91ED4"/>
    <w:rsid w:val="00B97465"/>
    <w:rsid w:val="00BC006E"/>
    <w:rsid w:val="00BE39A1"/>
    <w:rsid w:val="00BF3CA1"/>
    <w:rsid w:val="00BF60EE"/>
    <w:rsid w:val="00C16F45"/>
    <w:rsid w:val="00C17861"/>
    <w:rsid w:val="00C26310"/>
    <w:rsid w:val="00CA7DAE"/>
    <w:rsid w:val="00CB3D2C"/>
    <w:rsid w:val="00CC515F"/>
    <w:rsid w:val="00CD27AE"/>
    <w:rsid w:val="00CF2200"/>
    <w:rsid w:val="00D15561"/>
    <w:rsid w:val="00D56C60"/>
    <w:rsid w:val="00D6133D"/>
    <w:rsid w:val="00DD549A"/>
    <w:rsid w:val="00E12F6B"/>
    <w:rsid w:val="00E54BF2"/>
    <w:rsid w:val="00E559C9"/>
    <w:rsid w:val="00E66207"/>
    <w:rsid w:val="00E82243"/>
    <w:rsid w:val="00ED3916"/>
    <w:rsid w:val="00EE69AD"/>
    <w:rsid w:val="00F06704"/>
    <w:rsid w:val="00F07BF5"/>
    <w:rsid w:val="00F106A0"/>
    <w:rsid w:val="00F177CD"/>
    <w:rsid w:val="00F20F16"/>
    <w:rsid w:val="00FA4E91"/>
    <w:rsid w:val="03F034D1"/>
    <w:rsid w:val="063A14FB"/>
    <w:rsid w:val="0CAD2477"/>
    <w:rsid w:val="0D40E6B4"/>
    <w:rsid w:val="13EC4FDC"/>
    <w:rsid w:val="15BB00C2"/>
    <w:rsid w:val="247E7B74"/>
    <w:rsid w:val="24A5607C"/>
    <w:rsid w:val="2A3D7C6F"/>
    <w:rsid w:val="3B0F50D2"/>
    <w:rsid w:val="50834369"/>
    <w:rsid w:val="6C6A2B76"/>
    <w:rsid w:val="71830A3D"/>
    <w:rsid w:val="7BCFD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7BD71"/>
  <w15:chartTrackingRefBased/>
  <w15:docId w15:val="{589F1D3E-4513-4BFA-9FE1-94DA8D6FD9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B04E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C363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styleId="HeaderChar" w:customStyle="1">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styleId="FooterChar" w:customStyle="1">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styleId="UnresolvedMention">
    <w:name w:val="Unresolved Mention"/>
    <w:basedOn w:val="DefaultParagraphFont"/>
    <w:uiPriority w:val="99"/>
    <w:semiHidden/>
    <w:unhideWhenUsed/>
    <w:rsid w:val="0028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customXml" Target="../customXml/item3.xml" Id="rId21"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customXml" Target="../customXml/item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gov.uk/guidance/pollen-forecast" TargetMode="External"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yperlink" Target="https://weather.metoffice.gov.uk/warnings-and-advice/seasonal-advice/pollen-forecast"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1.xml" Id="rId14" /><Relationship Type="http://schemas.openxmlformats.org/officeDocument/2006/relationships/customXml" Target="../customXml/item4.xml" Id="rId22" /><Relationship Type="http://schemas.openxmlformats.org/officeDocument/2006/relationships/image" Target="/media/image3.png" Id="rId214356011" /><Relationship Type="http://schemas.openxmlformats.org/officeDocument/2006/relationships/image" Target="/media/image4.png" Id="rId188576176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3" ma:contentTypeDescription="Create a new document." ma:contentTypeScope="" ma:versionID="9b76b2d871ddc64112e085940ae36a5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0293c3613574d1fe3274705df2b3770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384976-28a3-4402-9590-a25c8bc802ff">
      <Terms xmlns="http://schemas.microsoft.com/office/infopath/2007/PartnerControls"/>
    </lcf76f155ced4ddcb4097134ff3c332f>
    <TaxCatchAll xmlns="2efbcfbf-aa56-4efd-b9cc-d24f34dac2d6" xsi:nil="true"/>
  </documentManagement>
</p:properties>
</file>

<file path=customXml/itemProps1.xml><?xml version="1.0" encoding="utf-8"?>
<ds:datastoreItem xmlns:ds="http://schemas.openxmlformats.org/officeDocument/2006/customXml" ds:itemID="{BB4AD128-5EBB-4747-87D2-313A5FEE7A4C}">
  <ds:schemaRefs>
    <ds:schemaRef ds:uri="http://schemas.openxmlformats.org/officeDocument/2006/bibliography"/>
  </ds:schemaRefs>
</ds:datastoreItem>
</file>

<file path=customXml/itemProps2.xml><?xml version="1.0" encoding="utf-8"?>
<ds:datastoreItem xmlns:ds="http://schemas.openxmlformats.org/officeDocument/2006/customXml" ds:itemID="{F4A1CA3C-B3AF-4805-8F4A-2F99405959BF}"/>
</file>

<file path=customXml/itemProps3.xml><?xml version="1.0" encoding="utf-8"?>
<ds:datastoreItem xmlns:ds="http://schemas.openxmlformats.org/officeDocument/2006/customXml" ds:itemID="{E91B4286-1AAA-40B5-90AB-02F7B04483A3}"/>
</file>

<file path=customXml/itemProps4.xml><?xml version="1.0" encoding="utf-8"?>
<ds:datastoreItem xmlns:ds="http://schemas.openxmlformats.org/officeDocument/2006/customXml" ds:itemID="{D3CE3ADF-0DB4-4A60-9DDD-0DD84C1FCE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NYCC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Sarah Verity</cp:lastModifiedBy>
  <cp:revision>9</cp:revision>
  <dcterms:created xsi:type="dcterms:W3CDTF">2026-04-14T13:16:00Z</dcterms:created>
  <dcterms:modified xsi:type="dcterms:W3CDTF">2026-07-17T09:36:45Z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y fmtid="{D5CDD505-2E9C-101B-9397-08002B2CF9AE}" pid="9" name="ContentTypeId">
    <vt:lpwstr>0x01010034DB63604D176D4F8D747C6E57A6A2F8</vt:lpwstr>
  </property>
  <property fmtid="{D5CDD505-2E9C-101B-9397-08002B2CF9AE}" pid="10" name="MediaServiceImageTags">
    <vt:lpwstr/>
  </property>
</Properties>
</file>